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80635" w14:textId="0703B43A" w:rsidR="006B53E7" w:rsidRPr="00E209BE" w:rsidRDefault="007E1346" w:rsidP="00347DBB">
      <w:pPr>
        <w:spacing w:after="0" w:line="240" w:lineRule="auto"/>
        <w:rPr>
          <w:rFonts w:ascii="Times New Roman" w:hAnsi="Times New Roman"/>
          <w:b/>
          <w:color w:val="595959" w:themeColor="text1" w:themeTint="A6"/>
          <w:sz w:val="24"/>
          <w:szCs w:val="24"/>
        </w:rPr>
      </w:pPr>
      <w:r w:rsidRPr="00E209BE">
        <w:rPr>
          <w:rFonts w:ascii="Times New Roman" w:hAnsi="Times New Roman"/>
          <w:b/>
          <w:color w:val="595959" w:themeColor="text1" w:themeTint="A6"/>
          <w:sz w:val="24"/>
          <w:szCs w:val="24"/>
        </w:rPr>
        <w:t>PRILOG</w:t>
      </w:r>
      <w:r w:rsidR="00B13306" w:rsidRPr="00E209BE">
        <w:rPr>
          <w:rFonts w:ascii="Times New Roman" w:hAnsi="Times New Roman"/>
          <w:b/>
          <w:color w:val="595959" w:themeColor="text1" w:themeTint="A6"/>
          <w:sz w:val="24"/>
          <w:szCs w:val="24"/>
        </w:rPr>
        <w:t xml:space="preserve"> </w:t>
      </w:r>
      <w:r w:rsidR="006E34DD">
        <w:rPr>
          <w:rFonts w:ascii="Times New Roman" w:hAnsi="Times New Roman"/>
          <w:b/>
          <w:color w:val="595959" w:themeColor="text1" w:themeTint="A6"/>
          <w:sz w:val="24"/>
          <w:szCs w:val="24"/>
        </w:rPr>
        <w:t>3</w:t>
      </w:r>
    </w:p>
    <w:p w14:paraId="2192EBE8" w14:textId="77777777" w:rsidR="007E1346" w:rsidRPr="00E209BE" w:rsidRDefault="007E1346" w:rsidP="00347DBB">
      <w:pPr>
        <w:spacing w:after="0" w:line="240" w:lineRule="auto"/>
        <w:rPr>
          <w:rFonts w:ascii="Times New Roman" w:hAnsi="Times New Roman"/>
          <w:b/>
          <w:color w:val="595959" w:themeColor="text1" w:themeTint="A6"/>
          <w:sz w:val="24"/>
          <w:szCs w:val="24"/>
        </w:rPr>
      </w:pPr>
    </w:p>
    <w:p w14:paraId="1C70F628" w14:textId="77777777" w:rsidR="007E1346" w:rsidRPr="00E209BE" w:rsidRDefault="007E1346" w:rsidP="00347DBB">
      <w:pPr>
        <w:spacing w:after="0" w:line="240" w:lineRule="auto"/>
        <w:rPr>
          <w:rFonts w:ascii="Times New Roman" w:hAnsi="Times New Roman"/>
          <w:b/>
          <w:color w:val="595959" w:themeColor="text1" w:themeTint="A6"/>
          <w:sz w:val="24"/>
          <w:szCs w:val="24"/>
        </w:rPr>
      </w:pPr>
    </w:p>
    <w:p w14:paraId="1D64A01D" w14:textId="77777777" w:rsidR="00F01054" w:rsidRPr="00E209BE" w:rsidRDefault="005B4AC6" w:rsidP="00864744">
      <w:pPr>
        <w:spacing w:line="240" w:lineRule="auto"/>
        <w:jc w:val="center"/>
        <w:rPr>
          <w:rFonts w:ascii="Times New Roman" w:hAnsi="Times New Roman"/>
          <w:b/>
          <w:color w:val="595959" w:themeColor="text1" w:themeTint="A6"/>
          <w:sz w:val="24"/>
          <w:szCs w:val="24"/>
        </w:rPr>
      </w:pPr>
      <w:r w:rsidRPr="00E209BE">
        <w:rPr>
          <w:rFonts w:ascii="Times New Roman" w:hAnsi="Times New Roman"/>
          <w:b/>
          <w:color w:val="595959" w:themeColor="text1" w:themeTint="A6"/>
          <w:sz w:val="24"/>
          <w:szCs w:val="24"/>
          <w:u w:val="single"/>
        </w:rPr>
        <w:t>PRIHVATLJIVI TROŠKOVI</w:t>
      </w:r>
      <w:r w:rsidRPr="00E209BE">
        <w:rPr>
          <w:rFonts w:ascii="Times New Roman" w:hAnsi="Times New Roman"/>
          <w:b/>
          <w:color w:val="595959" w:themeColor="text1" w:themeTint="A6"/>
          <w:sz w:val="24"/>
          <w:szCs w:val="24"/>
        </w:rPr>
        <w:t xml:space="preserve"> </w:t>
      </w:r>
    </w:p>
    <w:p w14:paraId="6C35203D" w14:textId="385F29D7" w:rsidR="00864744" w:rsidRPr="00E209BE" w:rsidRDefault="006D0A95" w:rsidP="00864744">
      <w:pPr>
        <w:spacing w:line="240" w:lineRule="auto"/>
        <w:jc w:val="center"/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</w:pPr>
      <w:r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 xml:space="preserve">ZA OČUVANJE, ODRŽIVO KORIŠTENJE I RAZVOJ </w:t>
      </w:r>
      <w:r w:rsidR="00B97EF0"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 xml:space="preserve">BILJNIH </w:t>
      </w:r>
      <w:r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>GENETSKIH RESURSA U POLJOPRIVREDI</w:t>
      </w:r>
      <w:r w:rsidR="00663E67"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 xml:space="preserve"> </w:t>
      </w:r>
      <w:r w:rsidR="00663E67" w:rsidRPr="00E209BE">
        <w:rPr>
          <w:rFonts w:ascii="Times New Roman" w:hAnsi="Times New Roman"/>
          <w:b/>
          <w:color w:val="595959" w:themeColor="text1" w:themeTint="A6"/>
          <w:sz w:val="24"/>
          <w:szCs w:val="24"/>
        </w:rPr>
        <w:t xml:space="preserve">U PODMJERI 10.2. </w:t>
      </w:r>
      <w:r w:rsidR="00663E67"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 xml:space="preserve">POTPORA ZA OČUVANJE,  ODRŽIVO KORIŠTENJE I RAZVOJ GENETSKIH </w:t>
      </w:r>
      <w:r w:rsidR="008E66AE"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>IZVORA</w:t>
      </w:r>
      <w:r w:rsidR="00663E67"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 xml:space="preserve"> U POLJOPRIVREDI</w:t>
      </w:r>
    </w:p>
    <w:p w14:paraId="472AB442" w14:textId="7BD69E13" w:rsidR="00864744" w:rsidRPr="00E209BE" w:rsidRDefault="00864744" w:rsidP="00864744">
      <w:pPr>
        <w:spacing w:line="240" w:lineRule="auto"/>
        <w:jc w:val="both"/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</w:pPr>
      <w:r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>HORIZONTALNI TROŠAK</w:t>
      </w:r>
    </w:p>
    <w:p w14:paraId="3026C429" w14:textId="03406B6A" w:rsidR="00864744" w:rsidRPr="00E209BE" w:rsidRDefault="00864744" w:rsidP="00864744">
      <w:pPr>
        <w:spacing w:line="240" w:lineRule="auto"/>
        <w:jc w:val="both"/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</w:pPr>
      <w:r w:rsidRPr="00E209BE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  <w:t>Prihvatljivi nematerijalni troškovi uz svaku aktivnost su kupnja ili razvoj računalnih programa, kupnja prava na patente i licence, autorska prava, robni žigovi i ostala nematerijalna ulaganja povezana s materijalnim ulaganjima.</w:t>
      </w:r>
    </w:p>
    <w:p w14:paraId="679D195E" w14:textId="7A7F0126" w:rsidR="00864744" w:rsidRPr="00E209BE" w:rsidRDefault="00864744" w:rsidP="00864744">
      <w:pPr>
        <w:spacing w:line="240" w:lineRule="auto"/>
        <w:jc w:val="both"/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7"/>
        <w:gridCol w:w="8126"/>
        <w:gridCol w:w="111"/>
      </w:tblGrid>
      <w:tr w:rsidR="00E209BE" w:rsidRPr="00E209BE" w14:paraId="74F28BB9" w14:textId="77777777" w:rsidTr="00347DBB">
        <w:trPr>
          <w:gridAfter w:val="1"/>
          <w:wAfter w:w="113" w:type="dxa"/>
        </w:trPr>
        <w:tc>
          <w:tcPr>
            <w:tcW w:w="1413" w:type="dxa"/>
            <w:shd w:val="clear" w:color="auto" w:fill="auto"/>
          </w:tcPr>
          <w:p w14:paraId="7AF7B561" w14:textId="77777777" w:rsidR="008D6012" w:rsidRPr="00E209BE" w:rsidRDefault="000C260B" w:rsidP="00347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</w:pPr>
            <w:r w:rsidRPr="00E209BE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t>1</w:t>
            </w:r>
            <w:r w:rsidR="008C50D2" w:rsidRPr="00E209BE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14:paraId="0BF6425A" w14:textId="77777777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Prikupljanja biološkog i/ili genetskog materijala </w:t>
            </w:r>
          </w:p>
          <w:p w14:paraId="015C30C5" w14:textId="77777777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48C7A046" w14:textId="77777777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a) Troškovi terenskog rada</w:t>
            </w:r>
            <w:r w:rsidR="005C72E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radnika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prilikom prikupljanja</w:t>
            </w:r>
            <w:r w:rsidR="005C72E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, a</w:t>
            </w:r>
            <w:r w:rsidR="001F620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vezano za putni nalog</w:t>
            </w:r>
            <w:r w:rsidR="005C72E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, sukladno Pravilniku o porezu na dohodak</w:t>
            </w:r>
          </w:p>
          <w:p w14:paraId="2D5C8BCD" w14:textId="77777777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t xml:space="preserve">-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kilometraža</w:t>
            </w:r>
            <w:r w:rsidR="00002B0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(korištenje službenog/privatnog automobila u službene svrhe</w:t>
            </w:r>
            <w:r w:rsidR="00A635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korištenje privatnog vozila u službene svrhe ukoliko se radi o </w:t>
            </w:r>
            <w:proofErr w:type="spellStart"/>
            <w:r w:rsidR="00A635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loko</w:t>
            </w:r>
            <w:proofErr w:type="spellEnd"/>
            <w:r w:rsidR="00A635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vožnji</w:t>
            </w:r>
            <w:r w:rsidR="00F9405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526C0BC4" w14:textId="77777777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cestarina</w:t>
            </w:r>
            <w:r w:rsidR="001F620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tunelarina, mostarina</w:t>
            </w:r>
          </w:p>
          <w:p w14:paraId="160C454F" w14:textId="77777777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smještaj</w:t>
            </w:r>
            <w:r w:rsidR="00A635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</w:t>
            </w:r>
            <w:r w:rsidR="008C7FB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troškovi noćenja na službenom putovanju u visini stvarnih izdataka</w:t>
            </w:r>
            <w:r w:rsidR="00C629D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maksimalno 4 zvjezdice</w:t>
            </w:r>
            <w:r w:rsidR="008C7FB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6FCB98C6" w14:textId="77777777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dnevnice</w:t>
            </w:r>
            <w:r w:rsidR="00A635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za službeno putovanje </w:t>
            </w:r>
          </w:p>
          <w:p w14:paraId="70B0E328" w14:textId="0CE5AC23" w:rsidR="008D6012" w:rsidRPr="00E209BE" w:rsidRDefault="008D6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ostali troškovi vezani uz</w:t>
            </w:r>
            <w:r w:rsidR="00A635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služben</w:t>
            </w:r>
            <w:bookmarkStart w:id="0" w:name="_GoBack"/>
            <w:bookmarkEnd w:id="0"/>
            <w:r w:rsidR="00A635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putovanje</w:t>
            </w:r>
            <w:r w:rsidR="001F620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(parking, putne karte</w:t>
            </w:r>
            <w:r w:rsidR="005C72E0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rent-a-car</w:t>
            </w:r>
            <w:r w:rsidR="00002B0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trajekt</w:t>
            </w:r>
            <w:r w:rsidR="005C72E0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4C5E44E4" w14:textId="77777777" w:rsidR="005A2B22" w:rsidRPr="00E209BE" w:rsidRDefault="005A2B22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2EF524CF" w14:textId="77777777" w:rsidR="00057121" w:rsidRPr="00E209BE" w:rsidRDefault="00767C2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b</w:t>
            </w:r>
            <w:r w:rsidR="0005712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  <w:r w:rsidR="0005712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05712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Pribor</w:t>
            </w:r>
            <w:r w:rsidR="00EB0F3A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,</w:t>
            </w:r>
            <w:r w:rsidR="0005712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potrošni materijal </w:t>
            </w:r>
            <w:r w:rsidR="00EB0F3A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i usluge </w:t>
            </w:r>
            <w:r w:rsidR="0005712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za</w:t>
            </w:r>
            <w:r w:rsidR="0005712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05712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prikupljanje biološkog i/ili genetskog materijala</w:t>
            </w:r>
          </w:p>
          <w:p w14:paraId="0D91E149" w14:textId="7687EF18" w:rsidR="00767C24" w:rsidRPr="00E209BE" w:rsidRDefault="00C4764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767C2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prijenosni hladnjak</w:t>
            </w:r>
          </w:p>
          <w:p w14:paraId="2727586A" w14:textId="77777777" w:rsidR="0037630E" w:rsidRPr="00E209BE" w:rsidRDefault="0037630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motorni trimeri i motorne pile</w:t>
            </w:r>
          </w:p>
          <w:p w14:paraId="600E6B54" w14:textId="259A2231" w:rsidR="0037630E" w:rsidRPr="00E209BE" w:rsidRDefault="0037630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baterijske škare</w:t>
            </w:r>
          </w:p>
          <w:p w14:paraId="307C56F5" w14:textId="77777777" w:rsidR="00507BD7" w:rsidRPr="00E209BE" w:rsidRDefault="00767C2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507BD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oznake za inicijalna stabla </w:t>
            </w:r>
          </w:p>
          <w:p w14:paraId="2D20B9A4" w14:textId="77777777" w:rsidR="004E7FFE" w:rsidRPr="00E209BE" w:rsidRDefault="002638C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pribor za pakiranje i označavanje prikupljenog materijala (kašete, papirnate i PVC vrećice, etikete, pribor za </w:t>
            </w:r>
            <w:r w:rsidR="004E7FF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 </w:t>
            </w:r>
          </w:p>
          <w:p w14:paraId="5B7E8ABD" w14:textId="77777777" w:rsidR="002638C4" w:rsidRPr="00E209BE" w:rsidRDefault="004E7FF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 </w:t>
            </w:r>
            <w:r w:rsidR="002638C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pisanje, </w:t>
            </w:r>
            <w:proofErr w:type="spellStart"/>
            <w:r w:rsidR="002638C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silica</w:t>
            </w:r>
            <w:proofErr w:type="spellEnd"/>
            <w:r w:rsidR="002638C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-ge</w:t>
            </w:r>
            <w:r w:rsidR="0088037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</w:t>
            </w:r>
            <w:r w:rsidR="002638C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škare i slično)</w:t>
            </w:r>
          </w:p>
          <w:p w14:paraId="209D5D6A" w14:textId="77777777" w:rsidR="00C47647" w:rsidRPr="00E209BE" w:rsidRDefault="00C4764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zaštitna odjeća i obuća za terenski rad</w:t>
            </w:r>
          </w:p>
          <w:p w14:paraId="50155C6F" w14:textId="77777777" w:rsidR="00EB0F3A" w:rsidRPr="00E209BE" w:rsidRDefault="00EB0F3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usluge čuvanja materijala u hladnjači</w:t>
            </w:r>
          </w:p>
          <w:p w14:paraId="5E87FF9D" w14:textId="77777777" w:rsidR="00767C24" w:rsidRPr="00E209BE" w:rsidRDefault="00767C2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22661C74" w14:textId="77777777" w:rsidR="00767C24" w:rsidRPr="00E209BE" w:rsidRDefault="00767C24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c) Informatička oprema</w:t>
            </w:r>
          </w:p>
          <w:p w14:paraId="425E4FA1" w14:textId="77777777" w:rsidR="00767C24" w:rsidRPr="00E209BE" w:rsidRDefault="00767C2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-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prijenosno računalo</w:t>
            </w:r>
          </w:p>
          <w:p w14:paraId="3721A3E3" w14:textId="77777777" w:rsidR="00767C24" w:rsidRPr="00E209BE" w:rsidRDefault="00767C2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GPS uređaj</w:t>
            </w:r>
          </w:p>
          <w:p w14:paraId="2099117C" w14:textId="42CEC413" w:rsidR="006A7200" w:rsidRPr="00E209BE" w:rsidRDefault="006A7200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digitalni foto-aparat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dodatna foto oprema (stativi, memorijske kartice, baterije, filteri, adapteri i sl.)</w:t>
            </w:r>
          </w:p>
          <w:p w14:paraId="2B40899B" w14:textId="77777777" w:rsidR="003A35EA" w:rsidRPr="00E209BE" w:rsidRDefault="003A35E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dodatna oprema (</w:t>
            </w:r>
            <w:proofErr w:type="spellStart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softwer</w:t>
            </w:r>
            <w:proofErr w:type="spellEnd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vanjski hard disk, USB, printeri, monitori, skeneri</w:t>
            </w:r>
            <w:r w:rsidR="0049579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49579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dronovi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sl.)</w:t>
            </w:r>
          </w:p>
          <w:p w14:paraId="65EBC4B1" w14:textId="77777777" w:rsidR="00300D84" w:rsidRPr="00E209BE" w:rsidRDefault="00300D8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20E59BC9" w14:textId="7FBB28E8" w:rsidR="00300D84" w:rsidRPr="00E209BE" w:rsidRDefault="00300D8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d)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Troškovi </w:t>
            </w:r>
            <w:r w:rsidR="002A1A28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dodatnog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tehničkog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osoblja</w:t>
            </w:r>
          </w:p>
          <w:p w14:paraId="23962D90" w14:textId="2AADE13F" w:rsidR="00F50E10" w:rsidRPr="00E209BE" w:rsidRDefault="00F50E10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studentski servis</w:t>
            </w:r>
          </w:p>
          <w:p w14:paraId="6BA6ECF9" w14:textId="3B853621" w:rsidR="00441169" w:rsidRPr="00E209BE" w:rsidRDefault="0044116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- agencijsko zapošljavanje</w:t>
            </w:r>
          </w:p>
          <w:p w14:paraId="535EA1FC" w14:textId="77777777" w:rsidR="00F50E10" w:rsidRPr="00E209BE" w:rsidRDefault="00F50E10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ugovor o djelu</w:t>
            </w:r>
          </w:p>
          <w:p w14:paraId="2775D556" w14:textId="77777777" w:rsidR="008D6012" w:rsidRPr="00E209BE" w:rsidRDefault="0052634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3E3F2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sezonski radnici (vaučer)</w:t>
            </w:r>
          </w:p>
          <w:p w14:paraId="707934FC" w14:textId="4A1D472A" w:rsidR="0037630E" w:rsidRPr="00E209BE" w:rsidRDefault="0037630E" w:rsidP="00347DBB">
            <w:pPr>
              <w:spacing w:after="0" w:line="240" w:lineRule="auto"/>
              <w:rPr>
                <w:rFonts w:ascii="Times New Roman" w:hAnsi="Times New Roman"/>
                <w:strike/>
                <w:color w:val="595959" w:themeColor="text1" w:themeTint="A6"/>
                <w:sz w:val="24"/>
                <w:szCs w:val="24"/>
              </w:rPr>
            </w:pPr>
          </w:p>
        </w:tc>
      </w:tr>
      <w:tr w:rsidR="00E209BE" w:rsidRPr="00E209BE" w14:paraId="0FA7F728" w14:textId="77777777" w:rsidTr="00347DBB">
        <w:trPr>
          <w:gridAfter w:val="1"/>
          <w:wAfter w:w="113" w:type="dxa"/>
        </w:trPr>
        <w:tc>
          <w:tcPr>
            <w:tcW w:w="1413" w:type="dxa"/>
            <w:shd w:val="clear" w:color="auto" w:fill="auto"/>
          </w:tcPr>
          <w:p w14:paraId="17E732DE" w14:textId="77777777" w:rsidR="008D6012" w:rsidRPr="00E209BE" w:rsidRDefault="000C260B" w:rsidP="00347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</w:pPr>
            <w:r w:rsidRPr="00E209BE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lastRenderedPageBreak/>
              <w:t>2</w:t>
            </w:r>
            <w:r w:rsidR="008C50D2" w:rsidRPr="00E209BE"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14:paraId="1204A048" w14:textId="291BB59F" w:rsidR="008D6012" w:rsidRPr="00E209BE" w:rsidRDefault="00810F37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Obrada i pohrana biološkog i/ili genetskog materijala</w:t>
            </w:r>
          </w:p>
          <w:p w14:paraId="56859889" w14:textId="77777777" w:rsidR="007A7832" w:rsidRPr="00E209BE" w:rsidRDefault="007A7832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a) Oprema i mehanizacija za obradu i pohranu biološkog i/ili genetskog materijala</w:t>
            </w:r>
          </w:p>
          <w:p w14:paraId="5E39AA51" w14:textId="77777777" w:rsidR="00A031BE" w:rsidRPr="00E209BE" w:rsidRDefault="00A031B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- </w:t>
            </w:r>
            <w:r w:rsidR="00A41ED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rashladne komore </w:t>
            </w:r>
            <w:r w:rsidR="00933FA5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za čuvanje sjemena </w:t>
            </w:r>
            <w:r w:rsidR="00A41ED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i pripadajuća oprema</w:t>
            </w:r>
          </w:p>
          <w:p w14:paraId="6547CA81" w14:textId="77777777" w:rsidR="00A41ED1" w:rsidRPr="00E209BE" w:rsidRDefault="00A41ED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komore rasta za ispitivanje klijavosti</w:t>
            </w:r>
          </w:p>
          <w:p w14:paraId="0E3091FB" w14:textId="77777777" w:rsidR="00A41ED1" w:rsidRPr="00E209BE" w:rsidRDefault="00A41ED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hladnjaci/zamrzivači</w:t>
            </w:r>
          </w:p>
          <w:p w14:paraId="785CF8DC" w14:textId="65074BEF" w:rsidR="00A41ED1" w:rsidRPr="00E209BE" w:rsidRDefault="00A41ED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krioprezervatori</w:t>
            </w:r>
            <w:proofErr w:type="spellEnd"/>
          </w:p>
          <w:p w14:paraId="63F8F49A" w14:textId="0F49C800" w:rsidR="0037630E" w:rsidRPr="00E209BE" w:rsidRDefault="0037630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digestori </w:t>
            </w:r>
          </w:p>
          <w:p w14:paraId="21C41658" w14:textId="77777777" w:rsidR="00A41ED1" w:rsidRPr="00E209BE" w:rsidRDefault="00A41ED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komora za sušenje sjemena</w:t>
            </w:r>
            <w:r w:rsidR="004B13B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pripadajuća oprema</w:t>
            </w:r>
          </w:p>
          <w:p w14:paraId="7A9A02B6" w14:textId="77777777" w:rsidR="00A41ED1" w:rsidRPr="00E209BE" w:rsidRDefault="00A41ED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brojač sjemena </w:t>
            </w:r>
          </w:p>
          <w:p w14:paraId="0166EAAB" w14:textId="77777777" w:rsidR="00E2285D" w:rsidRPr="00E209BE" w:rsidRDefault="00E2285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vlagomjeri</w:t>
            </w:r>
          </w:p>
          <w:p w14:paraId="644560FC" w14:textId="77777777" w:rsidR="007D3D6D" w:rsidRPr="00E209BE" w:rsidRDefault="007D3D6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digitalne vage</w:t>
            </w:r>
          </w:p>
          <w:p w14:paraId="54A68C99" w14:textId="77777777" w:rsidR="00F06748" w:rsidRPr="00E209BE" w:rsidRDefault="00F0674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zavarivač za Al vrećice</w:t>
            </w:r>
          </w:p>
          <w:p w14:paraId="146CA1DA" w14:textId="77777777" w:rsidR="001175D2" w:rsidRPr="00E209BE" w:rsidRDefault="001175D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sustav za kodiranje uzoraka</w:t>
            </w:r>
          </w:p>
          <w:p w14:paraId="2689DAA0" w14:textId="77777777" w:rsidR="005248F6" w:rsidRPr="00E209BE" w:rsidRDefault="005248F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transport, čišćenje i doradu sjemena</w:t>
            </w:r>
          </w:p>
          <w:p w14:paraId="3B14831F" w14:textId="4AC0D580" w:rsidR="00556238" w:rsidRPr="00E209BE" w:rsidRDefault="0073298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mehanizacija za </w:t>
            </w:r>
            <w:r w:rsidR="00F0674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zasnivanje i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održavanje nasada 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(traktori, </w:t>
            </w:r>
            <w:proofErr w:type="spellStart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motokultivatori</w:t>
            </w:r>
            <w:proofErr w:type="spellEnd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kosilice, </w:t>
            </w:r>
            <w:proofErr w:type="spellStart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freze</w:t>
            </w:r>
            <w:proofErr w:type="spellEnd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atomizeri</w:t>
            </w:r>
            <w:proofErr w:type="spellEnd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leđne</w:t>
            </w:r>
            <w:r w:rsidR="00347DB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prskalice, sijačice, 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oprema za sadnju, kultiviranje i berbu povrća, 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oprema za transport plodova, škare za rezidbu, </w:t>
            </w:r>
            <w:r w:rsidR="001E17F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teleskopske škare, </w:t>
            </w:r>
            <w:proofErr w:type="spellStart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tresači</w:t>
            </w:r>
            <w:proofErr w:type="spellEnd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traktorske</w:t>
            </w:r>
            <w:r w:rsidR="00BE0EC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prikolice</w:t>
            </w:r>
            <w:r w:rsidR="007228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kombajni</w:t>
            </w:r>
            <w:r w:rsidR="006B3AF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strojevi za berbu voća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</w:t>
            </w:r>
            <w:r w:rsidR="007228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 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slično)</w:t>
            </w:r>
          </w:p>
          <w:p w14:paraId="1CF712F5" w14:textId="268DDC69" w:rsidR="00AB4286" w:rsidRPr="00E209BE" w:rsidRDefault="00BC7BB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AB428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oprema za zaštitu nasada (od ptica, zečeva, tuče i slično)</w:t>
            </w:r>
            <w:r w:rsidR="008255B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uključujući trošak postavljanja</w:t>
            </w:r>
          </w:p>
          <w:p w14:paraId="4D9EFA8C" w14:textId="77777777" w:rsidR="00BC7BBF" w:rsidRPr="00E209BE" w:rsidRDefault="00AB428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navodnjavanje</w:t>
            </w:r>
          </w:p>
          <w:p w14:paraId="66FEB9E1" w14:textId="77777777" w:rsidR="00DD103A" w:rsidRPr="00E209BE" w:rsidRDefault="00DD103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video nadzor nasada</w:t>
            </w:r>
          </w:p>
          <w:p w14:paraId="552DD197" w14:textId="77777777" w:rsidR="00E06067" w:rsidRPr="00E209BE" w:rsidRDefault="00E0606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meteorološka stanica</w:t>
            </w:r>
          </w:p>
          <w:p w14:paraId="59CE7A6D" w14:textId="77777777" w:rsidR="00DD103A" w:rsidRPr="00E209BE" w:rsidRDefault="00DD103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i pribor za ograđivanje nasada (ograde, mreže, suhozid, ogradni zid i slično)</w:t>
            </w:r>
          </w:p>
          <w:p w14:paraId="613B8901" w14:textId="0071F8AD" w:rsidR="00F06748" w:rsidRPr="00E209BE" w:rsidRDefault="00F0674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68598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staklenici/plastenici i pripadajuća oprema</w:t>
            </w:r>
          </w:p>
          <w:p w14:paraId="4403CA4C" w14:textId="77777777" w:rsidR="006603B6" w:rsidRPr="00E209BE" w:rsidRDefault="006603B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građenje i opremanje zatvorenih/zaštićenih, poluotvorenih i otvorenih gospodarskih objekata uključujući vanjsku i unutarnju infrastrukturu  u svrhu čuvanja i održavanja biljnih genetskih izvora</w:t>
            </w:r>
          </w:p>
          <w:p w14:paraId="6074A4C4" w14:textId="4B0A68BE" w:rsidR="00DD103A" w:rsidRPr="00E209BE" w:rsidRDefault="00DD103A" w:rsidP="00347DBB">
            <w:pPr>
              <w:spacing w:after="0" w:line="240" w:lineRule="auto"/>
              <w:rPr>
                <w:rFonts w:ascii="Times New Roman" w:hAnsi="Times New Roman"/>
                <w:strike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troškovi servisiranja i održavanja opreme</w:t>
            </w:r>
            <w:r w:rsidR="00E4702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mehanizacije kupljene sredstvima iz ovoga natječaja</w:t>
            </w:r>
          </w:p>
          <w:p w14:paraId="75E1E744" w14:textId="77777777" w:rsidR="007A7832" w:rsidRPr="00E209BE" w:rsidRDefault="007A7832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76720367" w14:textId="77777777" w:rsidR="00705604" w:rsidRPr="00E209BE" w:rsidRDefault="00E62B83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b</w:t>
            </w:r>
            <w:r w:rsidR="0026770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 Pribor</w:t>
            </w:r>
            <w:r w:rsidR="00211F79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i</w:t>
            </w:r>
            <w:r w:rsidR="0026770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potrošni materijal za obradu i pohranu biološkog i/ili genetskog materijala</w:t>
            </w:r>
          </w:p>
          <w:p w14:paraId="122D7BDC" w14:textId="340AA39A" w:rsidR="00705604" w:rsidRPr="00E209BE" w:rsidRDefault="00F0674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-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materijal za pohranu sjemena (troslojne Al vrećice, papirnate i PVC vrećice,</w:t>
            </w:r>
            <w:r w:rsidR="0024669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staklene posude,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etikete, kašete, police</w:t>
            </w:r>
            <w:r w:rsidR="0024669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648ABF55" w14:textId="203C35DA" w:rsidR="0024669D" w:rsidRPr="00E209BE" w:rsidRDefault="0024669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pribor i materijal za obradu uzoraka (škare, pribor za pisanje, baterije, produžni kabel</w:t>
            </w:r>
            <w:r w:rsidR="00E75C1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plastične posude, pincete, </w:t>
            </w:r>
            <w:r w:rsidR="00541AF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sita, špaga i slično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39DB04A8" w14:textId="77777777" w:rsidR="001376A1" w:rsidRPr="00E209BE" w:rsidRDefault="001376A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potrošni materijal i kemikalije za kulturu biljnog tkiva</w:t>
            </w:r>
          </w:p>
          <w:p w14:paraId="224E86A3" w14:textId="26B4A8C1" w:rsidR="001376A1" w:rsidRPr="00E209BE" w:rsidRDefault="001376A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potrošni materijal i kemikalije za ekstrakciju biljnog materijala</w:t>
            </w:r>
          </w:p>
          <w:p w14:paraId="7BBABDD7" w14:textId="072FEC81" w:rsidR="0037630E" w:rsidRPr="00E209BE" w:rsidRDefault="0037630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potrošni materijal i kemikalije za izolaciju DNA</w:t>
            </w:r>
          </w:p>
          <w:p w14:paraId="398FDA61" w14:textId="77777777" w:rsidR="00705604" w:rsidRPr="00E209BE" w:rsidRDefault="00705604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5EB999CC" w14:textId="77777777" w:rsidR="00E62B83" w:rsidRPr="00E209BE" w:rsidRDefault="00E62B83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c) Dodatni specifični troškovi poljskih kolekcija</w:t>
            </w:r>
          </w:p>
          <w:p w14:paraId="114E09CB" w14:textId="77777777" w:rsidR="00BE0A29" w:rsidRPr="00E209BE" w:rsidRDefault="00E62B83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-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najam/zakup zemljišta za podizanje osnovne ili sigurnosne kolekcije</w:t>
            </w:r>
            <w:r w:rsidR="00BE0A2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(rok najma/zakupa mora biti najmanje </w:t>
            </w:r>
            <w:r w:rsidR="008C50D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10</w:t>
            </w:r>
            <w:r w:rsidR="00BE0A2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godina</w:t>
            </w:r>
            <w:r w:rsidR="008C50D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od sklapanja Ugovora o financiranju)</w:t>
            </w:r>
          </w:p>
          <w:p w14:paraId="4B8881C4" w14:textId="4FDCEB8D" w:rsidR="00E62B83" w:rsidRPr="00E209BE" w:rsidRDefault="00E62B83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- troškovi </w:t>
            </w:r>
            <w:r w:rsidR="00233A6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pripreme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zemljišta </w:t>
            </w:r>
            <w:r w:rsidR="005A6DC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i zasnivanja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osnovne ili sigurnosne kolekcije</w:t>
            </w:r>
            <w:r w:rsidR="00AF09A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uključujući materijal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rigolanje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oranje,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meliorativna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gnojidba,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freza</w:t>
            </w:r>
            <w:r w:rsidR="00DD5DF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nje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kolčenje sadnih mjesta,</w:t>
            </w:r>
            <w:r w:rsidR="00AF09A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postavljanje armature,</w:t>
            </w:r>
            <w:r w:rsidR="000A5B80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sadnja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116AFF80" w14:textId="60474582" w:rsidR="00E62B83" w:rsidRPr="00E209BE" w:rsidRDefault="00E62B83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troškovi održavanja osnovne ili sigurnosne kolekcije, uključujući materijal  (obrada tla, rezidba, gnojidba, zaštita od bolesti i štetnika, osiguranje nasada i slično)</w:t>
            </w:r>
          </w:p>
          <w:p w14:paraId="50D88AD2" w14:textId="77777777" w:rsidR="00E62500" w:rsidRPr="00E209BE" w:rsidRDefault="00E62500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održavanje poljskih kolekcija po ugovoru s trećim osobama</w:t>
            </w:r>
          </w:p>
          <w:p w14:paraId="1E527268" w14:textId="77777777" w:rsidR="006034FA" w:rsidRPr="00E209BE" w:rsidRDefault="005E148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zaštitna odjeća i obuća</w:t>
            </w:r>
          </w:p>
          <w:p w14:paraId="5BFBCAA2" w14:textId="2B1D0DA1" w:rsidR="005E1481" w:rsidRPr="00E209BE" w:rsidRDefault="005E148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</w:t>
            </w:r>
            <w:r w:rsidR="00D941D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utni troškovi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D941D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a vezano za putni nalog, sukladno Pravilniku o porezu na dohodak koji su vezani za provođenje poljskih kolekcija</w:t>
            </w:r>
          </w:p>
          <w:p w14:paraId="51AC7CD6" w14:textId="77777777" w:rsidR="00FF349A" w:rsidRPr="00E209BE" w:rsidRDefault="00FF349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6599944C" w14:textId="77777777" w:rsidR="006034FA" w:rsidRPr="00E209BE" w:rsidRDefault="006034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d)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Troškovi analiza pohranjenog biološkog i/ili genetskog materijala</w:t>
            </w:r>
          </w:p>
          <w:p w14:paraId="4FDB1395" w14:textId="77777777" w:rsidR="006034FA" w:rsidRPr="00E209BE" w:rsidRDefault="006034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ispitivanje klijavosti pohranjenog sjemena</w:t>
            </w:r>
          </w:p>
          <w:p w14:paraId="228B0B28" w14:textId="77777777" w:rsidR="006034FA" w:rsidRPr="00E209BE" w:rsidRDefault="006034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analize zdravstvenog stanja biljnog materijala iz poljskih kolekcija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(kemikalije i potrošni materijal)</w:t>
            </w:r>
          </w:p>
          <w:p w14:paraId="3282EBEB" w14:textId="17811EB3" w:rsidR="004E6EF9" w:rsidRPr="00E209BE" w:rsidRDefault="004E6EF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usluge analize i ozdravljenja biljnog materijala za zasnivanje nasada i proizvodnju reprodukcijskog materijala </w:t>
            </w:r>
          </w:p>
          <w:p w14:paraId="63A159E1" w14:textId="77777777" w:rsidR="006F1BEE" w:rsidRPr="00E209BE" w:rsidRDefault="006F1BE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4001FFD4" w14:textId="77777777" w:rsidR="006F1BEE" w:rsidRPr="00E209BE" w:rsidRDefault="006F1BE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e)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Informatička oprema</w:t>
            </w:r>
          </w:p>
          <w:p w14:paraId="27C041DB" w14:textId="3F6A1179" w:rsidR="006F1BEE" w:rsidRPr="00E209BE" w:rsidRDefault="006F1BE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prijenosno/stolno računalo</w:t>
            </w:r>
          </w:p>
          <w:p w14:paraId="15AB403C" w14:textId="1BAF7C3B" w:rsidR="006F1BEE" w:rsidRPr="00E209BE" w:rsidRDefault="006F1BE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digitalni foto-aparat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dodatna foto oprema (stativi, memorijske kartice, baterije, filteri, adapteri i sl.)</w:t>
            </w:r>
          </w:p>
          <w:p w14:paraId="65CBF0D2" w14:textId="77777777" w:rsidR="006F1BEE" w:rsidRPr="00E209BE" w:rsidRDefault="006F1BE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dodatna oprema (vanjski hard disk, USB, printeri, monitori, skeneri i sl.)</w:t>
            </w:r>
          </w:p>
          <w:p w14:paraId="5BE29CE0" w14:textId="77777777" w:rsidR="006F1BEE" w:rsidRPr="00E209BE" w:rsidRDefault="006F1BE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1FA92F7E" w14:textId="70ED5323" w:rsidR="00705604" w:rsidRPr="00E209BE" w:rsidRDefault="006F1BE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f</w:t>
            </w:r>
            <w:r w:rsidR="00705604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  <w:r w:rsidR="0070560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705604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Troškovi dodatnog tehničkog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705604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osoblja</w:t>
            </w:r>
          </w:p>
          <w:p w14:paraId="388FC0C0" w14:textId="1F568709" w:rsidR="00705604" w:rsidRPr="00E209BE" w:rsidRDefault="0070560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studentski servis</w:t>
            </w:r>
          </w:p>
          <w:p w14:paraId="55873078" w14:textId="18E22A67" w:rsidR="00441169" w:rsidRPr="00E209BE" w:rsidRDefault="0044116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agencijsko zapošljavanje</w:t>
            </w:r>
          </w:p>
          <w:p w14:paraId="7DE266A1" w14:textId="77777777" w:rsidR="00705604" w:rsidRPr="00E209BE" w:rsidRDefault="0070560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ugovor o djelu</w:t>
            </w:r>
          </w:p>
          <w:p w14:paraId="46D1C45B" w14:textId="77777777" w:rsidR="00705604" w:rsidRPr="00E209BE" w:rsidRDefault="003E3F2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sezonski radnici (vaučer)</w:t>
            </w:r>
          </w:p>
          <w:p w14:paraId="7188295E" w14:textId="309F38A6" w:rsidR="0037630E" w:rsidRPr="00E209BE" w:rsidRDefault="0037630E" w:rsidP="00347DBB">
            <w:pPr>
              <w:spacing w:after="0" w:line="240" w:lineRule="auto"/>
              <w:rPr>
                <w:rFonts w:ascii="Times New Roman" w:hAnsi="Times New Roman"/>
                <w:strike/>
                <w:color w:val="595959" w:themeColor="text1" w:themeTint="A6"/>
                <w:sz w:val="24"/>
                <w:szCs w:val="24"/>
              </w:rPr>
            </w:pPr>
          </w:p>
        </w:tc>
      </w:tr>
      <w:tr w:rsidR="00347DBB" w:rsidRPr="00E209BE" w14:paraId="55BF0BE8" w14:textId="77777777" w:rsidTr="0039582F">
        <w:tc>
          <w:tcPr>
            <w:tcW w:w="1413" w:type="dxa"/>
            <w:shd w:val="clear" w:color="auto" w:fill="auto"/>
          </w:tcPr>
          <w:p w14:paraId="39C184AF" w14:textId="77777777" w:rsidR="00BB6BB3" w:rsidRPr="00E209BE" w:rsidRDefault="000C260B" w:rsidP="00347D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95959" w:themeColor="text1" w:themeTint="A6"/>
                <w:sz w:val="24"/>
                <w:szCs w:val="24"/>
                <w:lang w:eastAsia="hr-HR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lastRenderedPageBreak/>
              <w:t>3</w:t>
            </w:r>
            <w:r w:rsidR="008C50D2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.</w:t>
            </w:r>
          </w:p>
        </w:tc>
        <w:tc>
          <w:tcPr>
            <w:tcW w:w="8221" w:type="dxa"/>
            <w:gridSpan w:val="2"/>
            <w:shd w:val="clear" w:color="auto" w:fill="auto"/>
          </w:tcPr>
          <w:p w14:paraId="500C0E88" w14:textId="77777777" w:rsidR="00EB5E24" w:rsidRPr="00E209BE" w:rsidRDefault="00EB5E2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Obrada i kategorizacija (opisivanje i procjen</w:t>
            </w:r>
            <w:r w:rsidR="00F3071B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a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svojstava biološkog i/ili genetskog materijala - analize na morfološkoj, agronomskoj, biokemijskoj i genetskoj razini)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799652E4" w14:textId="77777777" w:rsidR="00BB6BB3" w:rsidRPr="00E209BE" w:rsidRDefault="00BB6BB3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16F6ECB7" w14:textId="77777777" w:rsidR="00EB5E24" w:rsidRPr="00E209BE" w:rsidRDefault="00EB5E24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a) </w:t>
            </w:r>
            <w:r w:rsidR="001A3CF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Oprema i mehanizacija za </w:t>
            </w:r>
            <w:r w:rsidR="00371E96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opisivanje i procjenu svojstava</w:t>
            </w:r>
          </w:p>
          <w:p w14:paraId="1FEF7E40" w14:textId="7A7E758A" w:rsidR="00881152" w:rsidRPr="00E209BE" w:rsidRDefault="0088115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-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mehanizacija za pr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ovedbu poljskih pokusa (traktori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motokultivatori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k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osilice, </w:t>
            </w:r>
            <w:proofErr w:type="spellStart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freze</w:t>
            </w:r>
            <w:proofErr w:type="spellEnd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roto</w:t>
            </w:r>
            <w:proofErr w:type="spellEnd"/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-drljača, </w:t>
            </w:r>
            <w:proofErr w:type="spellStart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atomizeri</w:t>
            </w:r>
            <w:proofErr w:type="spellEnd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leđne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prskalic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sijačice</w:t>
            </w:r>
            <w:r w:rsidR="0077560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oprema za sadnju, kultiviranje i berbu povrća, </w:t>
            </w:r>
            <w:r w:rsidR="0077560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3B32F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oprema za transport plodova</w:t>
            </w:r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škare za rezidbu, </w:t>
            </w:r>
            <w:r w:rsidR="001E17F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teleskopske škare, </w:t>
            </w:r>
            <w:proofErr w:type="spellStart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tresači</w:t>
            </w:r>
            <w:proofErr w:type="spellEnd"/>
            <w:r w:rsidR="0055623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traktorske prikolice</w:t>
            </w:r>
            <w:r w:rsidR="001852C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kombajni</w:t>
            </w:r>
            <w:r w:rsidR="006B3AF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strojevi za berbu voća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ručni </w:t>
            </w:r>
            <w:proofErr w:type="spellStart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paletar</w:t>
            </w:r>
            <w:proofErr w:type="spellEnd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s vagom</w:t>
            </w:r>
            <w:r w:rsidR="00FA1B3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3203C499" w14:textId="49D2617D" w:rsidR="00881152" w:rsidRPr="00E209BE" w:rsidRDefault="00881152" w:rsidP="00DA2A2B">
            <w:pPr>
              <w:spacing w:after="0" w:line="240" w:lineRule="auto"/>
              <w:jc w:val="both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provedbu laboratorijskih analiza (</w:t>
            </w:r>
            <w:r w:rsidR="007F7FE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brojač sjemena, </w:t>
            </w:r>
            <w:r w:rsidR="00800755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vlagomjeri,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digitalne vage, </w:t>
            </w:r>
            <w:r w:rsidR="0001710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digitalne hektolitarske vage, </w:t>
            </w:r>
            <w:r w:rsidR="00027F4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 </w:t>
            </w:r>
            <w:r w:rsidR="007F7FE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pomične </w:t>
            </w:r>
            <w:proofErr w:type="spellStart"/>
            <w:r w:rsidR="007F7FE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mjerke</w:t>
            </w:r>
            <w:proofErr w:type="spellEnd"/>
            <w:r w:rsidR="007F7FE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027F4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opružna/viseća vaga, postolje </w:t>
            </w:r>
            <w:r w:rsidR="00D52D5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za opružnu vagu, postolje za sita za razdvajanje različitih</w:t>
            </w:r>
            <w:r w:rsidR="00027F4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rakcija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penetrometar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refraktometar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pH-metar, </w:t>
            </w:r>
            <w:proofErr w:type="spellStart"/>
            <w:r w:rsidR="00BB65D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spektrofotometar</w:t>
            </w:r>
            <w:proofErr w:type="spellEnd"/>
            <w:r w:rsidR="00BB65D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titratori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za kiseline, mikroskop,</w:t>
            </w:r>
            <w:r w:rsidR="00DA2A2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B70F7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binokularna lupa,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sušionik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E209BE" w:rsidDel="00E95E81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mlin za mljevenje suhog biljnog materijala s </w:t>
            </w:r>
            <w:r w:rsidR="00D52D5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podešavanjem veličine frakcija, </w:t>
            </w:r>
            <w:proofErr w:type="spellStart"/>
            <w:r w:rsidR="00D97BA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autoklav</w:t>
            </w:r>
            <w:proofErr w:type="spellEnd"/>
            <w:r w:rsidR="00D97BA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D97BA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laminar</w:t>
            </w:r>
            <w:proofErr w:type="spellEnd"/>
            <w:r w:rsidR="00D97BA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D97BA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demineralizator</w:t>
            </w:r>
            <w:proofErr w:type="spellEnd"/>
            <w:r w:rsidR="008B684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D97BA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vode</w:t>
            </w:r>
            <w:r w:rsidR="00DA2A2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 </w:t>
            </w:r>
            <w:proofErr w:type="spellStart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mikrovinifikacija</w:t>
            </w:r>
            <w:proofErr w:type="spellEnd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D97BA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mješalice</w:t>
            </w:r>
            <w:proofErr w:type="spellEnd"/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ultrazvučna kupelj, </w:t>
            </w:r>
            <w:proofErr w:type="spellStart"/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tresilica</w:t>
            </w:r>
            <w:proofErr w:type="spellEnd"/>
            <w:r w:rsidR="00673A7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0F3B10D1" w14:textId="1010FD02" w:rsidR="009038F7" w:rsidRPr="00E209BE" w:rsidRDefault="009038F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pripremu uzoraka biljnog tkiva za izolaciju DNA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vakum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eksikator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ultra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low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freezer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(-80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sym w:font="Symbol" w:char="F0B0"/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C),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liofilizator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0189534B" w14:textId="460F7D10" w:rsidR="00881152" w:rsidRPr="00E209BE" w:rsidRDefault="0088115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oprema za DNA analize (centrifuga, </w:t>
            </w:r>
            <w:proofErr w:type="spellStart"/>
            <w:r w:rsidR="006036D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thermalcycler</w:t>
            </w:r>
            <w:proofErr w:type="spellEnd"/>
            <w:r w:rsidR="006036D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6036D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elektroforeza</w:t>
            </w:r>
            <w:proofErr w:type="spellEnd"/>
            <w:r w:rsidR="00CC700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sustav za </w:t>
            </w:r>
            <w:r w:rsidR="00CC700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dokumentaciju gela, vodena kupelj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kuglični </w:t>
            </w:r>
            <w:proofErr w:type="spellStart"/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homogenizator</w:t>
            </w:r>
            <w:proofErr w:type="spellEnd"/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 </w:t>
            </w:r>
            <w:r w:rsidR="006036D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i slično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0C4D224A" w14:textId="77777777" w:rsidR="00F040DE" w:rsidRPr="00E209BE" w:rsidRDefault="00F040D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elektoforeza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za analizu proteina</w:t>
            </w:r>
          </w:p>
          <w:p w14:paraId="062933A6" w14:textId="77777777" w:rsidR="00F040DE" w:rsidRPr="00E209BE" w:rsidRDefault="00F040D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trasirke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canopy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analizer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rootscaner</w:t>
            </w:r>
            <w:proofErr w:type="spellEnd"/>
          </w:p>
          <w:p w14:paraId="75AF2036" w14:textId="20CCF457" w:rsidR="00F040DE" w:rsidRPr="00E209BE" w:rsidRDefault="00F040D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ELI</w:t>
            </w:r>
            <w:r w:rsidR="0037630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 test</w:t>
            </w:r>
          </w:p>
          <w:p w14:paraId="7123D8CF" w14:textId="76C6FC28" w:rsidR="0037630E" w:rsidRPr="00E209BE" w:rsidRDefault="0037630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  <w:r w:rsidR="00FD295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čitač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mikrotitarskih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pločica</w:t>
            </w:r>
          </w:p>
          <w:p w14:paraId="5A73A2F3" w14:textId="77777777" w:rsidR="00F040DE" w:rsidRPr="00E209BE" w:rsidRDefault="00F040D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klorofil metra – DL SPAD</w:t>
            </w:r>
          </w:p>
          <w:p w14:paraId="213F3918" w14:textId="77777777" w:rsidR="00F040DE" w:rsidRPr="00E209BE" w:rsidRDefault="00F040D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preše za hladno prešanje za potrebe biokemijske analize</w:t>
            </w:r>
          </w:p>
          <w:p w14:paraId="117E0804" w14:textId="77777777" w:rsidR="00692459" w:rsidRPr="00E209BE" w:rsidRDefault="0069245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klima komore/rashladne komore i pripadajuća oprema </w:t>
            </w:r>
          </w:p>
          <w:p w14:paraId="2B064112" w14:textId="77777777" w:rsidR="00E83EA2" w:rsidRPr="00E209BE" w:rsidRDefault="00E83EA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komore rasta za uzgoj biljnog </w:t>
            </w:r>
            <w:r w:rsidR="00AE59F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materijala</w:t>
            </w:r>
          </w:p>
          <w:p w14:paraId="29FB0B2F" w14:textId="77777777" w:rsidR="00B94DC8" w:rsidRPr="00E209BE" w:rsidRDefault="00B94DC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hladnjaci/zamrzivači</w:t>
            </w:r>
          </w:p>
          <w:p w14:paraId="1EE8D408" w14:textId="21763891" w:rsidR="00881152" w:rsidRPr="00E209BE" w:rsidRDefault="0088115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staklenici/plastenici i pripadajuća oprema</w:t>
            </w:r>
          </w:p>
          <w:p w14:paraId="651AF518" w14:textId="77777777" w:rsidR="00A03EF4" w:rsidRPr="00E209BE" w:rsidRDefault="00A03EF4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mrežanici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kavezi, platno) za zaštitu od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stranooplodnje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563990C7" w14:textId="209DB1D4" w:rsidR="001A3CF0" w:rsidRPr="00E209BE" w:rsidRDefault="0088115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zaštitu nasada (od ptica, zečeva, tuče i slično)</w:t>
            </w:r>
            <w:r w:rsidR="0073527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uključujući trošak postavljanja</w:t>
            </w:r>
          </w:p>
          <w:p w14:paraId="30D6213A" w14:textId="0543E325" w:rsidR="00E450AF" w:rsidRPr="00E209BE" w:rsidRDefault="00E450A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nadzor nasada</w:t>
            </w:r>
          </w:p>
          <w:p w14:paraId="7974142E" w14:textId="77777777" w:rsidR="0077560B" w:rsidRPr="00E209BE" w:rsidRDefault="0077560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navodnjavanje</w:t>
            </w:r>
          </w:p>
          <w:p w14:paraId="75372C82" w14:textId="77777777" w:rsidR="00E06067" w:rsidRPr="00E209BE" w:rsidRDefault="00E0606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meteorološka stanica</w:t>
            </w:r>
          </w:p>
          <w:p w14:paraId="60B3648C" w14:textId="14EFF32A" w:rsidR="0077560B" w:rsidRPr="00E209BE" w:rsidRDefault="007C670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troškovi servisiranja i održavanja opreme i mehanizacije</w:t>
            </w:r>
            <w:r w:rsidR="00B240C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kupljene sredstvima iz ovoga natječaja</w:t>
            </w:r>
          </w:p>
          <w:p w14:paraId="5D25294C" w14:textId="77777777" w:rsidR="00CC700B" w:rsidRPr="00E209BE" w:rsidRDefault="00CC700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75AE2BA9" w14:textId="77777777" w:rsidR="0064723F" w:rsidRPr="00E209BE" w:rsidRDefault="0077560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b)</w:t>
            </w:r>
            <w:r w:rsidR="0064723F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Pribor, potrošni materijal i usluge za </w:t>
            </w:r>
            <w:r w:rsidR="00371E96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opisivanje i procjenu svojstava</w:t>
            </w:r>
          </w:p>
          <w:p w14:paraId="399E60CB" w14:textId="79E06C6D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alat za ručnu sjetvu/sadnju i ručno održavanje poljskih pokusa (motika, štihača, lopata, srp, grablje, sadilice i slično)</w:t>
            </w:r>
          </w:p>
          <w:p w14:paraId="0BF428A9" w14:textId="77777777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laboratorijsko posuđe (tikvice, menzure, pipete,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petrijevke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boce, čaše,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kivete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30C897DD" w14:textId="77777777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laboratorijske kemikalije (organske i anorganske), kitovi/setovi,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oligonukleotidi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enzimi, standardi i slično</w:t>
            </w:r>
          </w:p>
          <w:p w14:paraId="5929FFD8" w14:textId="3BD37063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laboratorijski potrošni materijal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silica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-gel, stalci za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kivete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/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/PCR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čepovi,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nastavci </w:t>
            </w:r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i stalci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za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mikropipete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jednokratne rukavice, PCR-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/ploče,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septe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 )  </w:t>
            </w:r>
          </w:p>
          <w:p w14:paraId="3B48D64A" w14:textId="77777777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potrošni materijal i kemikalije za instrumentalne analize (HPLC, LC-MS, GC-MS)</w:t>
            </w:r>
          </w:p>
          <w:p w14:paraId="7451A008" w14:textId="77777777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skale za boje (RHS </w:t>
            </w:r>
            <w:proofErr w:type="spellStart"/>
            <w:r w:rsidRPr="00E209BE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color</w:t>
            </w:r>
            <w:proofErr w:type="spellEnd"/>
            <w:r w:rsidRPr="00E209BE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i/>
                <w:color w:val="595959" w:themeColor="text1" w:themeTint="A6"/>
                <w:sz w:val="24"/>
                <w:szCs w:val="24"/>
              </w:rPr>
              <w:t>chart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7A755A39" w14:textId="618E8A53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usluge biokemijskih i molekularnih analiza po ugovoru</w:t>
            </w:r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od strane trećih osoba</w:t>
            </w:r>
          </w:p>
          <w:p w14:paraId="728B2D28" w14:textId="12189E64" w:rsidR="00E450AF" w:rsidRPr="00E209BE" w:rsidRDefault="00E450A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mlin za pripremu uzoraka</w:t>
            </w:r>
          </w:p>
          <w:p w14:paraId="03133EB6" w14:textId="77777777" w:rsidR="0064723F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1459854A" w14:textId="77777777" w:rsidR="0077560B" w:rsidRPr="00E209BE" w:rsidRDefault="0064723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c)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77560B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Troškovi zasnivanja </w:t>
            </w:r>
            <w:r w:rsidR="009314F7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i </w:t>
            </w:r>
            <w:r w:rsidR="000B0904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održavanja poljskih nasada</w:t>
            </w:r>
            <w:r w:rsidR="0047079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u svrhu opisivanja i procjene svojstava</w:t>
            </w:r>
          </w:p>
          <w:p w14:paraId="495B3210" w14:textId="77777777" w:rsidR="0077560B" w:rsidRPr="00E209BE" w:rsidRDefault="0077560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0B090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troškovi obrade tla</w:t>
            </w:r>
            <w:r w:rsidR="009314F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sjetve/sadnje, gnojidbe, zaštite od bolesti i štetnika</w:t>
            </w:r>
            <w:r w:rsidR="00596A3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žetve</w:t>
            </w:r>
            <w:r w:rsidR="009314F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0B090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9314F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i slično, uključujući materijal</w:t>
            </w:r>
          </w:p>
          <w:p w14:paraId="6FFDC146" w14:textId="616BA182" w:rsidR="006464ED" w:rsidRPr="00E209BE" w:rsidRDefault="00750D7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troškovi proizvodnje presadnica </w:t>
            </w:r>
            <w:r w:rsidR="00514B4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zeljastih kultura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za sadnju u pokusnom nasadu</w:t>
            </w:r>
            <w:r w:rsidR="006464E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uključujući materijal (posude/plitice, supstrat, PVC folije crne, bijele i prozirne i slično) </w:t>
            </w:r>
          </w:p>
          <w:p w14:paraId="74EC8E44" w14:textId="77777777" w:rsidR="00470791" w:rsidRPr="00E209BE" w:rsidRDefault="0047079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troškovi proizvodnje sadnica ili cjepova voća i vinove loze za opisivanje i procjenu svojstava</w:t>
            </w:r>
          </w:p>
          <w:p w14:paraId="321AC003" w14:textId="77777777" w:rsidR="003B32FA" w:rsidRPr="00E209BE" w:rsidRDefault="003B32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47450FED" w14:textId="77777777" w:rsidR="003B32FA" w:rsidRPr="00E209BE" w:rsidRDefault="003B32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d)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Informatička oprema</w:t>
            </w:r>
          </w:p>
          <w:p w14:paraId="3F80D2F6" w14:textId="77777777" w:rsidR="003B32FA" w:rsidRPr="00E209BE" w:rsidRDefault="003B32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prijenosno / stolno računalo</w:t>
            </w:r>
          </w:p>
          <w:p w14:paraId="4C29F55E" w14:textId="77777777" w:rsidR="003B32FA" w:rsidRPr="00E209BE" w:rsidRDefault="003B32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specifični računalni programi za morfološka i slična mjerenja</w:t>
            </w:r>
          </w:p>
          <w:p w14:paraId="00B6F45D" w14:textId="77777777" w:rsidR="00721DA6" w:rsidRPr="00E209BE" w:rsidRDefault="00721DA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programi i licence za programe za statističku analizu podataka</w:t>
            </w:r>
          </w:p>
          <w:p w14:paraId="6DBB6237" w14:textId="337F972B" w:rsidR="00E450AF" w:rsidRPr="00E209BE" w:rsidRDefault="003B32F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digitalni foto-aparat</w:t>
            </w:r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dodatna foto oprema (stativi, memorijske kartice, baterije, </w:t>
            </w:r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filteri, adapteri i sl.) </w:t>
            </w:r>
          </w:p>
          <w:p w14:paraId="470D7458" w14:textId="77777777" w:rsidR="00FF349A" w:rsidRPr="00E209BE" w:rsidRDefault="00E450A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kamera za lupu i mikroskop sa specijaliziranim softverima</w:t>
            </w:r>
          </w:p>
          <w:p w14:paraId="1586299A" w14:textId="108485CB" w:rsidR="000D119E" w:rsidRPr="00E209BE" w:rsidRDefault="000D119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dodatna oprema (vanjski hard disk, USB, printeri, monitori, skeneri i sl.)</w:t>
            </w:r>
          </w:p>
          <w:p w14:paraId="56F6BD29" w14:textId="77777777" w:rsidR="00EB11B2" w:rsidRPr="00E209BE" w:rsidRDefault="00EB11B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52C3C204" w14:textId="21607DD8" w:rsidR="00EB11B2" w:rsidRPr="00E209BE" w:rsidRDefault="00B83483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e</w:t>
            </w:r>
            <w:r w:rsidR="00EB11B2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  <w:r w:rsidR="00EB11B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EB11B2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Troškovi dodatnog tehničkog osoblja</w:t>
            </w:r>
          </w:p>
          <w:p w14:paraId="39DBE79A" w14:textId="378173F5" w:rsidR="00C92D99" w:rsidRPr="00E209BE" w:rsidRDefault="00EB11B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studentski servis</w:t>
            </w:r>
          </w:p>
          <w:p w14:paraId="7C4A3CDE" w14:textId="7E3114FA" w:rsidR="00441169" w:rsidRPr="00E209BE" w:rsidRDefault="0044116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agencijsko zapošljavanje</w:t>
            </w:r>
          </w:p>
          <w:p w14:paraId="2C87589A" w14:textId="77777777" w:rsidR="00EB11B2" w:rsidRPr="00E209BE" w:rsidRDefault="00EB11B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ugovor o djelu</w:t>
            </w:r>
          </w:p>
          <w:p w14:paraId="76861BDC" w14:textId="77777777" w:rsidR="00EB11B2" w:rsidRPr="00E209BE" w:rsidRDefault="003E3F2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sezonski radnici (vaučer)</w:t>
            </w:r>
          </w:p>
          <w:p w14:paraId="5F5EDFDD" w14:textId="61A2763F" w:rsidR="00E450AF" w:rsidRPr="00E209BE" w:rsidRDefault="00E450AF" w:rsidP="00347DBB">
            <w:pPr>
              <w:spacing w:after="0" w:line="240" w:lineRule="auto"/>
              <w:rPr>
                <w:rFonts w:ascii="Times New Roman" w:hAnsi="Times New Roman"/>
                <w:strike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1D38AF55" w14:textId="77777777" w:rsidR="00F103FA" w:rsidRPr="00E209BE" w:rsidRDefault="00F103FA" w:rsidP="00347DBB">
      <w:pPr>
        <w:spacing w:line="240" w:lineRule="auto"/>
        <w:jc w:val="center"/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</w:pPr>
    </w:p>
    <w:p w14:paraId="22AB0082" w14:textId="77777777" w:rsidR="00F103FA" w:rsidRPr="00E209BE" w:rsidRDefault="00F103FA" w:rsidP="00347DBB">
      <w:pPr>
        <w:spacing w:line="240" w:lineRule="auto"/>
        <w:jc w:val="center"/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hr-HR"/>
        </w:rPr>
      </w:pP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547"/>
      </w:tblGrid>
      <w:tr w:rsidR="00E209BE" w:rsidRPr="00E209BE" w14:paraId="194B89FE" w14:textId="77777777" w:rsidTr="00347DBB">
        <w:trPr>
          <w:trHeight w:val="828"/>
        </w:trPr>
        <w:tc>
          <w:tcPr>
            <w:tcW w:w="1027" w:type="dxa"/>
            <w:shd w:val="clear" w:color="auto" w:fill="auto"/>
          </w:tcPr>
          <w:p w14:paraId="153F50A6" w14:textId="77777777" w:rsidR="00837295" w:rsidRPr="00E209BE" w:rsidRDefault="000C260B" w:rsidP="00347D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4</w:t>
            </w:r>
            <w:r w:rsidR="008C50D2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.</w:t>
            </w:r>
          </w:p>
        </w:tc>
        <w:tc>
          <w:tcPr>
            <w:tcW w:w="8547" w:type="dxa"/>
            <w:shd w:val="clear" w:color="auto" w:fill="auto"/>
          </w:tcPr>
          <w:p w14:paraId="3905A67B" w14:textId="77777777" w:rsidR="006C0510" w:rsidRPr="00E209BE" w:rsidRDefault="00A7033C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R</w:t>
            </w:r>
            <w:r w:rsidR="006C051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egeneracij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a</w:t>
            </w:r>
            <w:r w:rsidR="006C0510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biološkog i/ili genetskog materijala</w:t>
            </w:r>
          </w:p>
          <w:p w14:paraId="28D07CAD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614BB0F8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a) Oprema i mehanizacija </w:t>
            </w:r>
            <w:r w:rsidR="005C117D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za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regeneraciju biološkog i/ili genetskog materijala</w:t>
            </w:r>
          </w:p>
          <w:p w14:paraId="7E72C642" w14:textId="4EBF3AFA" w:rsidR="00F152DE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-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mehanizacija za </w:t>
            </w:r>
            <w:r w:rsidR="00FA1B3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zasnivanje nasada za regeneraciju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(traktori, </w:t>
            </w:r>
            <w:proofErr w:type="spellStart"/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roto</w:t>
            </w:r>
            <w:proofErr w:type="spellEnd"/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-drljača, </w:t>
            </w:r>
            <w:proofErr w:type="spellStart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motokultivatori</w:t>
            </w:r>
            <w:proofErr w:type="spellEnd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kosilice, </w:t>
            </w:r>
            <w:proofErr w:type="spellStart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freze</w:t>
            </w:r>
            <w:proofErr w:type="spellEnd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atomizeri</w:t>
            </w:r>
            <w:proofErr w:type="spellEnd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motorni čistač šikare,</w:t>
            </w:r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leđne  prskalice, sijačice, </w:t>
            </w:r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oprema za sadnju, kultiviranje i berbu povrća, </w:t>
            </w:r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oprema za transport plodova, škare za rezidbu, </w:t>
            </w:r>
            <w:r w:rsidR="001E17F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teleskopske škare, </w:t>
            </w:r>
            <w:proofErr w:type="spellStart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tresači</w:t>
            </w:r>
            <w:proofErr w:type="spellEnd"/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traktorske prikolice</w:t>
            </w:r>
            <w:r w:rsidR="007228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72283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kombajni</w:t>
            </w:r>
            <w:r w:rsidR="006B3AF9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strojevi za berbu voća</w:t>
            </w:r>
            <w:r w:rsidR="00F152D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7EECA9B5" w14:textId="6D360DEB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oprema za </w:t>
            </w:r>
            <w:r w:rsidR="00FA1B3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obradu regeneriranog sjemena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</w:t>
            </w:r>
            <w:r w:rsidR="004B13B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brojač sjemena, </w:t>
            </w:r>
            <w:r w:rsidR="00800755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vlagomjeri,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digitalne vage, pomične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mjerke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opružna/viseća vaga, 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postolje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za opružnu vagu, postolje za sita za razdvajanje različitih frakcija,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penetrometar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refraktometar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pH-metar,  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uređaj za testiranje malih količina sjemena, </w:t>
            </w:r>
            <w:proofErr w:type="spellStart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termogen</w:t>
            </w:r>
            <w:proofErr w:type="spellEnd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LED lampe,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spektrofotometar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titratori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za kiseline, mikroskop, </w:t>
            </w:r>
            <w:r w:rsidR="00B70F7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binokularna lupa,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sušionik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E209BE" w:rsidDel="00E95E81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mlin za mljevenje suhog biljnog materijala s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podešavanjem veličine frakcija, </w:t>
            </w:r>
            <w:proofErr w:type="spellStart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autoklav</w:t>
            </w:r>
            <w:proofErr w:type="spellEnd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laminar</w:t>
            </w:r>
            <w:proofErr w:type="spellEnd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demineralizator</w:t>
            </w:r>
            <w:proofErr w:type="spellEnd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vode, </w:t>
            </w:r>
            <w:proofErr w:type="spellStart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mješalice</w:t>
            </w:r>
            <w:proofErr w:type="spellEnd"/>
            <w:r w:rsidR="007E62E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i slično)</w:t>
            </w:r>
          </w:p>
          <w:p w14:paraId="56219D89" w14:textId="629B13E0" w:rsidR="00E450AF" w:rsidRPr="00E209BE" w:rsidRDefault="00E450A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čitač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mikrotitarskih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pločica</w:t>
            </w:r>
          </w:p>
          <w:p w14:paraId="58376EDA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klima komore/rashladne komore i pripadajuća oprema </w:t>
            </w:r>
          </w:p>
          <w:p w14:paraId="61A482D3" w14:textId="78E6E83F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staklenici/plastenici i pripadajuća oprema</w:t>
            </w:r>
          </w:p>
          <w:p w14:paraId="7F3BCC7D" w14:textId="77777777" w:rsidR="005B62C2" w:rsidRPr="00E209BE" w:rsidRDefault="005B62C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prostorije za aklimatizaciju</w:t>
            </w:r>
          </w:p>
          <w:p w14:paraId="3420D092" w14:textId="77777777" w:rsidR="00C71CA4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</w:t>
            </w:r>
            <w:r w:rsidR="00C71CA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oprema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mrežanici</w:t>
            </w:r>
            <w:proofErr w:type="spellEnd"/>
            <w:r w:rsidR="00C71CA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kavezi, platno</w:t>
            </w:r>
            <w:r w:rsidR="0047079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</w:t>
            </w:r>
            <w:r w:rsidR="00C71CA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)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za zaštitu </w:t>
            </w:r>
            <w:proofErr w:type="spellStart"/>
            <w:r w:rsidR="00541AF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stranooplodnih</w:t>
            </w:r>
            <w:proofErr w:type="spellEnd"/>
            <w:r w:rsidR="00541AF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vrsta u regeneraciji</w:t>
            </w:r>
            <w:r w:rsidR="00C71CA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69EE3FF0" w14:textId="504A8428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oprema za zaštitu nasada </w:t>
            </w:r>
            <w:r w:rsidR="00FA1B3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za regeneraciju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(od ptica, zečeva, tuče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mraza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  <w:r w:rsidR="00DF0C3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uključujući trošak postavljanja</w:t>
            </w:r>
          </w:p>
          <w:p w14:paraId="53D471E3" w14:textId="5A8B9D5E" w:rsidR="00E450AF" w:rsidRPr="00E209BE" w:rsidRDefault="00E450AF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nadzor nasada</w:t>
            </w:r>
          </w:p>
          <w:p w14:paraId="7417BE4A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navodnjavanje</w:t>
            </w:r>
          </w:p>
          <w:p w14:paraId="4DEC107F" w14:textId="6034FDF1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troškovi servisiranja i održavanja opreme i mehanizacije</w:t>
            </w:r>
            <w:r w:rsidR="00B240C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kupljene sredstvima iz ovoga natječaja</w:t>
            </w:r>
          </w:p>
          <w:p w14:paraId="7441BC76" w14:textId="77777777" w:rsidR="005B62C2" w:rsidRPr="00E209BE" w:rsidRDefault="005B62C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18E80364" w14:textId="77777777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b)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Pribor, potrošni materijal i usluge za regeneraciju biološkog i/ili genetskog materijala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2550A19D" w14:textId="1A6F672B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alat za ručnu sjetvu/sadnju i ručno održavanje nasada za regeneraciju (motika, štihača, lopata, srp, grablje, sadilice i slično)</w:t>
            </w:r>
          </w:p>
          <w:p w14:paraId="4D5288C2" w14:textId="3D4CEF26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pribor i materijal za pripremu i obradu regeneriranog sjemena (škare, pribor za pisanje, baterije, produžni kabel,</w:t>
            </w:r>
            <w:r w:rsidR="00DA2A2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plastične posude, pincete, sita, špaga i slično)</w:t>
            </w:r>
          </w:p>
          <w:p w14:paraId="4D9F03F6" w14:textId="34AC1AC6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materijal za pohranu regeneriranog sjemena (troslojne Al vrećice, papirnate i PVC vrećice, staklene posude,  etikete, kašete, police i slično)</w:t>
            </w:r>
          </w:p>
          <w:p w14:paraId="6867CECE" w14:textId="77777777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laboratorijsko posuđe (tikvice, menzure, pipete,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petrijevke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boce, čaše,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kivete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4750E49D" w14:textId="58BB2F1C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- laboratorijski potrošni materijal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silica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-gel, stalci za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kivete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/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/PCR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nastavci za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mikropipete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jednokratne rukavice, PCR-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/ploče,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tubice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septe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)  </w:t>
            </w:r>
          </w:p>
          <w:p w14:paraId="055F2C56" w14:textId="77777777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insekti za oprašivanje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stranooplodnih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vrsta u izolacijskim kavezima (pčele, bumbari i slično)</w:t>
            </w:r>
          </w:p>
          <w:p w14:paraId="2F3495CB" w14:textId="77777777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usluge proizvodnje sadnica ili cjepova voća i vinove loze po ugovoru od strane trećih osoba</w:t>
            </w:r>
          </w:p>
          <w:p w14:paraId="0F634937" w14:textId="77777777" w:rsidR="00484679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6EFC8CDB" w14:textId="77777777" w:rsidR="00890FD7" w:rsidRPr="00E209BE" w:rsidRDefault="0048467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c</w:t>
            </w:r>
            <w:r w:rsidR="00890FD7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  <w:r w:rsidR="00890FD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890FD7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Troškovi zasnivanja i održavanja nasada</w:t>
            </w:r>
            <w:r w:rsidR="00CD5A6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za regeneraciju</w:t>
            </w:r>
          </w:p>
          <w:p w14:paraId="69B4B181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troškovi obrade tla, sjetve/sadnje, gnojidbe, zaštite od bolesti i štetnika, žetve  i slično, uključujući materijal</w:t>
            </w:r>
          </w:p>
          <w:p w14:paraId="363A8062" w14:textId="4C640E02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troškovi proizvodnje presadnica </w:t>
            </w:r>
            <w:r w:rsidR="00514B4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zeljastih kultura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za sadnju </w:t>
            </w:r>
            <w:r w:rsidR="008E487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za regeneraciju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uključujući materijal (posude/plitice,</w:t>
            </w:r>
            <w:r w:rsidR="00FD1FC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supstrat, PVC folije crne, bijele i prozirne i slično) </w:t>
            </w:r>
          </w:p>
          <w:p w14:paraId="4F56008D" w14:textId="28106683" w:rsidR="009A5ED1" w:rsidRPr="00E209BE" w:rsidRDefault="009A5ED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troškovi proizvodnje sadnica ili cjepova </w:t>
            </w:r>
            <w:r w:rsidR="00397E1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voća i vinove loze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za zasnivanje ili obnavljanje osnovne ili sigurnosne poljske kolekcije</w:t>
            </w:r>
            <w:r w:rsidR="00514B4D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uključujući materijal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315FEF60" w14:textId="77777777" w:rsidR="00337FB1" w:rsidRPr="00E209BE" w:rsidRDefault="00337FB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486EFAA9" w14:textId="77777777" w:rsidR="00DE2F5B" w:rsidRPr="00E209BE" w:rsidRDefault="00DE2F5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d)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Troškovi analiza regeneriranog biološkog i/ili genetskog materijala</w:t>
            </w:r>
          </w:p>
          <w:p w14:paraId="6492F57E" w14:textId="77777777" w:rsidR="00DE2F5B" w:rsidRPr="00E209BE" w:rsidRDefault="00DE2F5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ispitivanje klijavosti regeneriranog sjemena</w:t>
            </w:r>
          </w:p>
          <w:p w14:paraId="6DB07932" w14:textId="7F07605E" w:rsidR="00DE2F5B" w:rsidRPr="00E209BE" w:rsidRDefault="00DE2F5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analize zdravstvenog stanja i ozdravljenje biljnog materijala iz poljskih kolekcija, koji se koristi za daljnju regeneraciju i proizvodnju reprodukcijskog materijal</w:t>
            </w:r>
          </w:p>
          <w:p w14:paraId="26265D7D" w14:textId="77777777" w:rsidR="00541AF8" w:rsidRPr="00E209BE" w:rsidRDefault="00541AF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28DD54A9" w14:textId="77777777" w:rsidR="00890FD7" w:rsidRPr="00E209BE" w:rsidRDefault="005F3BA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e</w:t>
            </w:r>
            <w:r w:rsidR="00890FD7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  <w:r w:rsidR="00890FD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890FD7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Informatička oprema</w:t>
            </w:r>
          </w:p>
          <w:p w14:paraId="4E059F7A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prijenosno / stolno računalo</w:t>
            </w:r>
          </w:p>
          <w:p w14:paraId="48C3DB1E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specifični računalni programi za morfološka i slična mjerenja</w:t>
            </w:r>
          </w:p>
          <w:p w14:paraId="1CB9F8E6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programi i licence za programe za statističku analizu podataka</w:t>
            </w:r>
          </w:p>
          <w:p w14:paraId="258E51B8" w14:textId="2EE43A1D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digitalni foto-aparat</w:t>
            </w:r>
            <w:r w:rsidR="00E450AF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DF0C37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i dodatna foto oprema (stativi, memorijske kartice, baterije, filteri, adapteri i sl.)</w:t>
            </w:r>
          </w:p>
          <w:p w14:paraId="5FE1C23B" w14:textId="77777777" w:rsidR="000D119E" w:rsidRPr="00E209BE" w:rsidRDefault="000D119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dodatna oprema (vanjski hard disk, USB, printeri, monitori, skeneri i sl.)</w:t>
            </w:r>
          </w:p>
          <w:p w14:paraId="72E528B9" w14:textId="77777777" w:rsidR="00890FD7" w:rsidRPr="00E209BE" w:rsidRDefault="00890FD7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5C58327F" w14:textId="64A214F6" w:rsidR="00961373" w:rsidRPr="00E209BE" w:rsidRDefault="00B1330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f</w:t>
            </w:r>
            <w:r w:rsidR="00961373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  <w:r w:rsidR="00961373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961373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Troškovi dodatnog tehničkog osoblja</w:t>
            </w:r>
          </w:p>
          <w:p w14:paraId="4C64AD86" w14:textId="3BFEA991" w:rsidR="00C92D99" w:rsidRPr="00E209BE" w:rsidRDefault="00961373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studentski servis</w:t>
            </w:r>
          </w:p>
          <w:p w14:paraId="33BBE523" w14:textId="4E4D6741" w:rsidR="00441169" w:rsidRPr="00E209BE" w:rsidRDefault="0044116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agencijsko zapošljavanje</w:t>
            </w:r>
          </w:p>
          <w:p w14:paraId="21051D13" w14:textId="77777777" w:rsidR="00961373" w:rsidRPr="00E209BE" w:rsidRDefault="00961373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ugovor o djelu</w:t>
            </w:r>
          </w:p>
          <w:p w14:paraId="3CABE76C" w14:textId="77777777" w:rsidR="00961373" w:rsidRPr="00E209BE" w:rsidRDefault="00675C00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sezonski radnici (vaučer)</w:t>
            </w:r>
          </w:p>
          <w:p w14:paraId="5C39324D" w14:textId="2CFD24F2" w:rsidR="00E450AF" w:rsidRPr="00E209BE" w:rsidRDefault="00E450AF" w:rsidP="00347DBB">
            <w:pPr>
              <w:spacing w:after="0" w:line="240" w:lineRule="auto"/>
              <w:rPr>
                <w:rFonts w:ascii="Times New Roman" w:hAnsi="Times New Roman"/>
                <w:strike/>
                <w:color w:val="595959" w:themeColor="text1" w:themeTint="A6"/>
                <w:sz w:val="24"/>
                <w:szCs w:val="24"/>
              </w:rPr>
            </w:pPr>
          </w:p>
        </w:tc>
      </w:tr>
      <w:tr w:rsidR="00E209BE" w:rsidRPr="00E209BE" w14:paraId="6C436C7C" w14:textId="77777777" w:rsidTr="00347DBB">
        <w:trPr>
          <w:trHeight w:val="694"/>
        </w:trPr>
        <w:tc>
          <w:tcPr>
            <w:tcW w:w="1027" w:type="dxa"/>
            <w:shd w:val="clear" w:color="auto" w:fill="auto"/>
          </w:tcPr>
          <w:p w14:paraId="01F99CD6" w14:textId="77777777" w:rsidR="00F61E06" w:rsidRPr="00E209BE" w:rsidRDefault="000C260B" w:rsidP="00347D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lastRenderedPageBreak/>
              <w:t>5</w:t>
            </w:r>
            <w:r w:rsidR="008C50D2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.</w:t>
            </w:r>
          </w:p>
        </w:tc>
        <w:tc>
          <w:tcPr>
            <w:tcW w:w="8547" w:type="dxa"/>
            <w:shd w:val="clear" w:color="auto" w:fill="auto"/>
          </w:tcPr>
          <w:p w14:paraId="60025CC3" w14:textId="77777777" w:rsidR="00F61E06" w:rsidRPr="00E209BE" w:rsidRDefault="00F61E06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Vođenje evidencije u sklopu baze podataka, upravljanje dokumentima i informacijama</w:t>
            </w:r>
          </w:p>
          <w:p w14:paraId="55AD8653" w14:textId="77777777" w:rsidR="0041085B" w:rsidRPr="00E209BE" w:rsidRDefault="0041085B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7D06F4B1" w14:textId="77777777" w:rsidR="007A2B17" w:rsidRPr="00E209BE" w:rsidRDefault="0041085B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a) </w:t>
            </w:r>
            <w:r w:rsidR="007A2B17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Nadogradnja Baze podataka biljnih genetskih izvora Republike Hrvatske (CPGRD)</w:t>
            </w:r>
          </w:p>
          <w:p w14:paraId="0EE622A4" w14:textId="77777777" w:rsidR="00974BE9" w:rsidRPr="00E209BE" w:rsidRDefault="00974BE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0D119E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usluge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programera</w:t>
            </w:r>
          </w:p>
          <w:p w14:paraId="2DCB9644" w14:textId="77777777" w:rsidR="000D119E" w:rsidRPr="00E209BE" w:rsidRDefault="000D119E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hardware za potrebe baze podataka</w:t>
            </w:r>
          </w:p>
          <w:p w14:paraId="76507A61" w14:textId="77777777" w:rsidR="00974BE9" w:rsidRPr="00E209BE" w:rsidRDefault="00974BE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0873C69D" w14:textId="067F180E" w:rsidR="00974BE9" w:rsidRPr="00E209BE" w:rsidRDefault="0041085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b</w:t>
            </w:r>
            <w:r w:rsidR="00974BE9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 Informatička oprema</w:t>
            </w:r>
            <w:r w:rsidR="00E450AF" w:rsidRPr="00E209BE">
              <w:rPr>
                <w:rFonts w:ascii="Times New Roman" w:hAnsi="Times New Roman"/>
                <w:b/>
                <w:strike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5C9733C0" w14:textId="2DED5D15" w:rsidR="00974BE9" w:rsidRPr="00E209BE" w:rsidRDefault="00974BE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prijenosno/stolno računalo</w:t>
            </w:r>
          </w:p>
          <w:p w14:paraId="2FA927DD" w14:textId="77777777" w:rsidR="00974BE9" w:rsidRPr="00E209BE" w:rsidRDefault="00974BE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dodatna oprema (vanjski hard disk, USB, printeri, monitori, skeneri</w:t>
            </w:r>
            <w:r w:rsidR="0041085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sl.)</w:t>
            </w:r>
          </w:p>
          <w:p w14:paraId="076B1E55" w14:textId="58B0FE40" w:rsidR="0041085B" w:rsidRPr="00E209BE" w:rsidRDefault="0041085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specifični računalni programi – kupovina i/ili nadogradnja</w:t>
            </w:r>
          </w:p>
          <w:p w14:paraId="33775C93" w14:textId="77777777" w:rsidR="00FF50D8" w:rsidRPr="00E209BE" w:rsidRDefault="00FF50D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05274800" w14:textId="6A5004C5" w:rsidR="00FF50D8" w:rsidRPr="00E209BE" w:rsidRDefault="0041085B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c</w:t>
            </w:r>
            <w:r w:rsidR="00FF50D8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  <w:r w:rsidR="00FF50D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FF50D8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Troškovi dodatnog tehničkog osoblja</w:t>
            </w:r>
          </w:p>
          <w:p w14:paraId="4F01DE3F" w14:textId="0A7F0408" w:rsidR="00FF50D8" w:rsidRPr="00E209BE" w:rsidRDefault="00FF50D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studentski servis</w:t>
            </w:r>
          </w:p>
          <w:p w14:paraId="45CA4B19" w14:textId="7F717C1F" w:rsidR="00441169" w:rsidRPr="00E209BE" w:rsidRDefault="00441169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>- agencijsko zapošljavanje</w:t>
            </w:r>
          </w:p>
          <w:p w14:paraId="15B80436" w14:textId="77777777" w:rsidR="00FF50D8" w:rsidRPr="00E209BE" w:rsidRDefault="00FF50D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ugovor o djelu</w:t>
            </w:r>
          </w:p>
          <w:p w14:paraId="3B36A810" w14:textId="77777777" w:rsidR="00FF50D8" w:rsidRPr="00E209BE" w:rsidRDefault="003E3F28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sezonski radnici (vaučer)</w:t>
            </w:r>
          </w:p>
          <w:p w14:paraId="4F863F9E" w14:textId="085B731C" w:rsidR="002E4A36" w:rsidRPr="00E209BE" w:rsidRDefault="002E4A36" w:rsidP="00347DBB">
            <w:pPr>
              <w:spacing w:after="0" w:line="240" w:lineRule="auto"/>
              <w:rPr>
                <w:rFonts w:ascii="Times New Roman" w:hAnsi="Times New Roman"/>
                <w:strike/>
                <w:color w:val="595959" w:themeColor="text1" w:themeTint="A6"/>
                <w:sz w:val="24"/>
                <w:szCs w:val="24"/>
              </w:rPr>
            </w:pPr>
          </w:p>
        </w:tc>
      </w:tr>
      <w:tr w:rsidR="00E209BE" w:rsidRPr="00E209BE" w14:paraId="028DB382" w14:textId="77777777" w:rsidTr="00347DBB">
        <w:trPr>
          <w:trHeight w:val="694"/>
        </w:trPr>
        <w:tc>
          <w:tcPr>
            <w:tcW w:w="1027" w:type="dxa"/>
            <w:shd w:val="clear" w:color="auto" w:fill="auto"/>
          </w:tcPr>
          <w:p w14:paraId="71A5B3F3" w14:textId="77777777" w:rsidR="00837295" w:rsidRPr="00E209BE" w:rsidRDefault="000C260B" w:rsidP="00347D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lastRenderedPageBreak/>
              <w:t>6</w:t>
            </w:r>
            <w:r w:rsidR="008C50D2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.</w:t>
            </w:r>
          </w:p>
        </w:tc>
        <w:tc>
          <w:tcPr>
            <w:tcW w:w="8547" w:type="dxa"/>
            <w:shd w:val="clear" w:color="auto" w:fill="auto"/>
          </w:tcPr>
          <w:p w14:paraId="7CF5687C" w14:textId="77777777" w:rsidR="00E7737D" w:rsidRPr="00E209BE" w:rsidRDefault="00E7737D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Kupnja </w:t>
            </w:r>
            <w:r w:rsidR="005E1481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laboratorijske opreme za uzorkovanje, prijevoz, pripremu 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i pohranu biološkog i/ili genetskog materijala, te regeneraciju</w:t>
            </w:r>
          </w:p>
          <w:p w14:paraId="6DB65CF2" w14:textId="77777777" w:rsidR="00A406A1" w:rsidRPr="00E209BE" w:rsidRDefault="00A406A1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</w:p>
          <w:p w14:paraId="306F16CD" w14:textId="067F0593" w:rsidR="00A406A1" w:rsidRPr="00E209BE" w:rsidRDefault="00A406A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mehanizacija za zasnivanje i održavanje nasada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motokultivatori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kosilice,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freze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atomizeri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leđne prskalice, sijačice, oprema za transport plodova, škare za rezidbu,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sjetvospremač</w:t>
            </w:r>
            <w:proofErr w:type="spellEnd"/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drljače,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teleskopske škare,</w:t>
            </w:r>
            <w:r w:rsidR="003E6F2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tresači</w:t>
            </w:r>
            <w:proofErr w:type="spellEnd"/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traktorske prikolice, kombajni, strojevi za berbu voća i slično)</w:t>
            </w:r>
          </w:p>
          <w:p w14:paraId="30CA8C91" w14:textId="6D2158EA" w:rsidR="007F7FE4" w:rsidRPr="00E209BE" w:rsidRDefault="00760FBA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-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oprema za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pohranu i</w:t>
            </w: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čuvanje sjemena i biljnog materijala (rashladne komore i pripadajuća oprema, </w:t>
            </w:r>
          </w:p>
          <w:p w14:paraId="635A3D27" w14:textId="49993D78" w:rsidR="00A406A1" w:rsidRPr="00E209BE" w:rsidRDefault="007F7FE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 </w:t>
            </w:r>
            <w:r w:rsidR="00760FB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hladnjaci/zamrzivači, </w:t>
            </w:r>
            <w:proofErr w:type="spellStart"/>
            <w:r w:rsidR="00760FB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krioprezervatori</w:t>
            </w:r>
            <w:proofErr w:type="spellEnd"/>
            <w:r w:rsidR="00760FB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FF349A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r w:rsidR="00760FB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zavarivač za Al vrećice, sustav za kodiranje uzoraka, komora za sušenje sjemena</w:t>
            </w:r>
            <w:r w:rsidR="004B13B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pripadajuća oprema</w:t>
            </w:r>
            <w:r w:rsidR="0020399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</w:t>
            </w:r>
            <w:r w:rsidR="004B13B8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)</w:t>
            </w:r>
          </w:p>
          <w:p w14:paraId="6F3DF4BE" w14:textId="2DF8E22A" w:rsidR="002E4A36" w:rsidRPr="00E209BE" w:rsidRDefault="007F7FE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oprema za obradu sjemena </w:t>
            </w:r>
            <w:r w:rsidR="00212253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i biljnog materijala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(</w:t>
            </w:r>
            <w:r w:rsidR="0020399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oprema za transport, čišćenje i doradu sjemena,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brojač sjemena, </w:t>
            </w:r>
            <w:r w:rsidR="00800755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vlagomjeri,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digitalne vage, pomične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mjerke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opružna/viseća vaga, postolje za opružnu vagu, postolje za sita za razdvajanje različitih frakcija,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penetrometar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refraktometar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pH- metar,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spektrofotometar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titratori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za kiseline,</w:t>
            </w:r>
            <w:r w:rsidR="00DA2A2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mikroskop, binokularna lupa,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sušionik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E209BE" w:rsidDel="00E95E81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mlin za mljevenje suhog biljnog materijala s podešavanjem veličine</w:t>
            </w:r>
            <w:r w:rsidR="00DA2A2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800755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frakcija,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autoklav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laminar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demineralizator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vode,</w:t>
            </w:r>
            <w:r w:rsidR="00DA2A2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miješalice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="002E4A3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čitač </w:t>
            </w:r>
            <w:proofErr w:type="spellStart"/>
            <w:r w:rsidR="002E4A3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mikrotitarskih</w:t>
            </w:r>
            <w:proofErr w:type="spellEnd"/>
            <w:r w:rsidR="002E4A3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pločica</w:t>
            </w:r>
          </w:p>
          <w:p w14:paraId="70EAF351" w14:textId="25093339" w:rsidR="002E4A36" w:rsidRPr="00E209BE" w:rsidRDefault="002E4A3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digestori </w:t>
            </w:r>
          </w:p>
          <w:p w14:paraId="7279FA5F" w14:textId="680A2C52" w:rsidR="00B426F7" w:rsidRPr="00E209BE" w:rsidRDefault="00B426F7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centrifuge i rotori za centrifuge</w:t>
            </w:r>
          </w:p>
          <w:p w14:paraId="20DE24D9" w14:textId="77777777" w:rsidR="007F7FE4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komore rasta za ispitivanje klijavosti</w:t>
            </w:r>
          </w:p>
          <w:p w14:paraId="5E2D0957" w14:textId="5F5390B2" w:rsidR="002A2624" w:rsidRPr="00E209BE" w:rsidRDefault="002A262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staklenici/plastenici i pripadajuća oprema- prostorije za aklimatizaciju</w:t>
            </w:r>
          </w:p>
          <w:p w14:paraId="3B9C33BF" w14:textId="1C841D0B" w:rsidR="00B426F7" w:rsidRPr="00E209BE" w:rsidRDefault="00B132E4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prijenosni hladnjak</w:t>
            </w:r>
          </w:p>
          <w:p w14:paraId="364EEB86" w14:textId="77777777" w:rsidR="007E120D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zaštitu nasada (od ptica, zečeva, tuče i slično)</w:t>
            </w:r>
          </w:p>
          <w:p w14:paraId="0CAE3852" w14:textId="77777777" w:rsidR="007E120D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navodnjavanje</w:t>
            </w:r>
          </w:p>
          <w:p w14:paraId="12B3490E" w14:textId="77777777" w:rsidR="007E120D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video nadzor nasada</w:t>
            </w:r>
          </w:p>
          <w:p w14:paraId="03065876" w14:textId="77777777" w:rsidR="007E120D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meteorološka stanica</w:t>
            </w:r>
          </w:p>
          <w:p w14:paraId="257C4717" w14:textId="77777777" w:rsidR="007E120D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i pribor za ograđivanje nasada (ograde, mreže, suhozid, ogradni zid i slično)</w:t>
            </w:r>
          </w:p>
          <w:p w14:paraId="2BBFF4E2" w14:textId="77777777" w:rsidR="007E120D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mrežanici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kavezi, platno i slično) za zaštitu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stranooplodnih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vrsta u regeneraciji </w:t>
            </w:r>
          </w:p>
          <w:p w14:paraId="7E223D11" w14:textId="23E2E438" w:rsidR="008255B6" w:rsidRPr="00E209BE" w:rsidRDefault="007E120D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informatička oprema (prijenosno / stolno računalo, GPS uređaj</w:t>
            </w:r>
            <w:r w:rsidR="00283BB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digitalni foto-aparat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8255B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A160A5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oprema za </w:t>
            </w:r>
            <w:proofErr w:type="spellStart"/>
            <w:r w:rsidR="00644784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</w:t>
            </w:r>
            <w:r w:rsidR="008255B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lektroforez</w:t>
            </w:r>
            <w:r w:rsidR="00A160A5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u</w:t>
            </w:r>
            <w:proofErr w:type="spellEnd"/>
          </w:p>
        </w:tc>
      </w:tr>
      <w:tr w:rsidR="00347DBB" w:rsidRPr="00E209BE" w14:paraId="2EE8FFF2" w14:textId="77777777" w:rsidTr="00347DBB">
        <w:trPr>
          <w:trHeight w:val="1174"/>
        </w:trPr>
        <w:tc>
          <w:tcPr>
            <w:tcW w:w="1027" w:type="dxa"/>
            <w:shd w:val="clear" w:color="auto" w:fill="auto"/>
          </w:tcPr>
          <w:p w14:paraId="112C3F4C" w14:textId="03F7B8F5" w:rsidR="00837295" w:rsidRPr="00E209BE" w:rsidRDefault="000C260B" w:rsidP="00347DB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7</w:t>
            </w:r>
            <w:r w:rsidR="003839C4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.</w:t>
            </w:r>
          </w:p>
        </w:tc>
        <w:tc>
          <w:tcPr>
            <w:tcW w:w="8547" w:type="dxa"/>
            <w:shd w:val="clear" w:color="auto" w:fill="auto"/>
          </w:tcPr>
          <w:p w14:paraId="6984FB82" w14:textId="77777777" w:rsidR="00837295" w:rsidRPr="00E209BE" w:rsidRDefault="00F61E06" w:rsidP="00347DBB">
            <w:pPr>
              <w:spacing w:after="0" w:line="240" w:lineRule="auto"/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Kupnja</w:t>
            </w:r>
            <w:r w:rsidR="00191166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="00191166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opreme za analizu biološkog i/ili genetskog materijala na morfološkoj, agronomskoj, biokemi</w:t>
            </w:r>
            <w:r w:rsidR="00B07438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jskoj i molekularnoj razini (DN</w:t>
            </w:r>
            <w:r w:rsidR="006F1E0C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K</w:t>
            </w:r>
            <w:r w:rsidR="00191166" w:rsidRPr="00E209BE">
              <w:rPr>
                <w:rFonts w:ascii="Times New Roman" w:hAnsi="Times New Roman"/>
                <w:b/>
                <w:color w:val="595959" w:themeColor="text1" w:themeTint="A6"/>
                <w:sz w:val="24"/>
                <w:szCs w:val="24"/>
              </w:rPr>
              <w:t>)</w:t>
            </w:r>
          </w:p>
          <w:p w14:paraId="2DB1A436" w14:textId="39FF05D9" w:rsidR="00890730" w:rsidRPr="00E209BE" w:rsidRDefault="00890730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  <w:p w14:paraId="4556F9A0" w14:textId="0D96B0A3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oprema za provedbu laboratorijskih analiza (digitalne vage, digitalne hektolitarske vage, </w:t>
            </w:r>
            <w:r w:rsidR="003F5BA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vlagomjeri,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pomične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mjerke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opružna/viseća vaga, postolje  za opružnu vagu, postolje za sita za razdvajanje različitih frakcija, </w:t>
            </w:r>
            <w:r w:rsidR="005E1481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NIR tehnologija,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penetrometar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refraktometar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pH-metar,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spektrofotometar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titratori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za kiseline, mikroskop, binokularna lupa,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sušionik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r w:rsidRPr="00E209BE" w:rsidDel="00E95E81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mlin za mljevenje suhog biljnog materijala s  podešavanjem veličine frakcija,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autoklav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laminar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demineralizator</w:t>
            </w:r>
            <w:proofErr w:type="spellEnd"/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vode,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mješalice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289001DA" w14:textId="77777777" w:rsidR="002E4A36" w:rsidRPr="00E209BE" w:rsidRDefault="002E4A3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čitač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mikrotitarskih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pločica</w:t>
            </w:r>
          </w:p>
          <w:p w14:paraId="37A3C6C3" w14:textId="77777777" w:rsidR="002E4A36" w:rsidRPr="00E209BE" w:rsidRDefault="002E4A3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određivanje sadržaja dušika</w:t>
            </w:r>
          </w:p>
          <w:p w14:paraId="210CF405" w14:textId="77777777" w:rsidR="002E4A36" w:rsidRPr="00E209BE" w:rsidRDefault="002E4A3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ultrazvučna kupelj</w:t>
            </w:r>
          </w:p>
          <w:p w14:paraId="08FA1ABE" w14:textId="77777777" w:rsidR="002E4A36" w:rsidRPr="00E209BE" w:rsidRDefault="002E4A3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laboratorijska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tresilica</w:t>
            </w:r>
            <w:proofErr w:type="spellEnd"/>
          </w:p>
          <w:p w14:paraId="158D88C2" w14:textId="14C858AB" w:rsidR="002E4A36" w:rsidRPr="00E209BE" w:rsidRDefault="002E4A36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lastRenderedPageBreak/>
              <w:t xml:space="preserve">- 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mini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uljara za preradu plodova</w:t>
            </w:r>
            <w:r w:rsidR="00FF349A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maslina</w:t>
            </w:r>
          </w:p>
          <w:p w14:paraId="34B33DE0" w14:textId="77777777" w:rsidR="005E1481" w:rsidRPr="00E209BE" w:rsidRDefault="005E148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mjerač lisne površine</w:t>
            </w:r>
          </w:p>
          <w:p w14:paraId="5B59908B" w14:textId="77777777" w:rsidR="005E1481" w:rsidRPr="00E209BE" w:rsidRDefault="005E1481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sustav za pripremu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ultračiste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vode</w:t>
            </w:r>
          </w:p>
          <w:p w14:paraId="3E25426A" w14:textId="14C74483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pripremu uzoraka biljnog tkiva za izolaciju DN</w:t>
            </w:r>
            <w:r w:rsidR="006F1E0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vakum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eksikator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ultra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low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freezer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(-80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sym w:font="Symbol" w:char="F0B0"/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C), 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liofilizator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i slično)</w:t>
            </w:r>
          </w:p>
          <w:p w14:paraId="44AF3785" w14:textId="243ACEA0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DN</w:t>
            </w:r>
            <w:r w:rsidR="006F1E0C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analize (centrifuga,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thermalcycler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elektroforeza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, sustav za dokumentaciju gela, vodena</w:t>
            </w:r>
            <w:r w:rsidR="00DA2A2B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kupelj i slično)</w:t>
            </w:r>
          </w:p>
          <w:p w14:paraId="10F1C183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elektoforeza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za analizu proteina</w:t>
            </w:r>
          </w:p>
          <w:p w14:paraId="25996A0D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trasirke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canopy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analizer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rootscaner</w:t>
            </w:r>
            <w:proofErr w:type="spellEnd"/>
          </w:p>
          <w:p w14:paraId="098635B0" w14:textId="4DAA35E9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ELI</w:t>
            </w:r>
            <w:r w:rsidR="00B643C3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</w:t>
            </w: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A test</w:t>
            </w:r>
          </w:p>
          <w:p w14:paraId="7CC666EB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klorofil metra – DL SPAD</w:t>
            </w:r>
          </w:p>
          <w:p w14:paraId="6267383C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preše za hladno prešanje za potrebe biokemijske analize</w:t>
            </w:r>
          </w:p>
          <w:p w14:paraId="2CE5412C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klima komore/rashladne komore i pripadajuća oprema </w:t>
            </w:r>
          </w:p>
          <w:p w14:paraId="7201F39F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komore rasta za uzgoj biljnog materijala</w:t>
            </w:r>
          </w:p>
          <w:p w14:paraId="4FEC1545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hladnjaci/zamrzivači</w:t>
            </w:r>
          </w:p>
          <w:p w14:paraId="2EF8D14F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staklenici/plastenici i pripadajuća oprema</w:t>
            </w:r>
          </w:p>
          <w:p w14:paraId="1A8283FE" w14:textId="0DB0E109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(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mrežanici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, kavezi, platno) za zaštitu od </w:t>
            </w:r>
            <w:proofErr w:type="spellStart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stranooplodnje</w:t>
            </w:r>
            <w:proofErr w:type="spellEnd"/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 </w:t>
            </w:r>
          </w:p>
          <w:p w14:paraId="1C0E54E8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zaštitu pokusnih nasada (od ptica, zečeva, tuče i slično)</w:t>
            </w:r>
          </w:p>
          <w:p w14:paraId="6CDC1382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oprema za navodnjavanje</w:t>
            </w:r>
          </w:p>
          <w:p w14:paraId="51E54A27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- meteorološka stanica</w:t>
            </w:r>
          </w:p>
          <w:p w14:paraId="645A919B" w14:textId="0B7E21A1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  <w:r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 xml:space="preserve">- </w:t>
            </w:r>
            <w:r w:rsidR="00283BB2" w:rsidRPr="00E209BE"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  <w:t>informatička oprema (prijenosno/stolno računalo, GPS uređaj, digitalni foto-aparat i slično)</w:t>
            </w:r>
          </w:p>
          <w:p w14:paraId="0190E68A" w14:textId="77777777" w:rsidR="001D2012" w:rsidRPr="00E209BE" w:rsidRDefault="001D2012" w:rsidP="00347DBB">
            <w:pPr>
              <w:spacing w:after="0" w:line="240" w:lineRule="auto"/>
              <w:rPr>
                <w:rFonts w:ascii="Times New Roman" w:hAnsi="Times New Roman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3BAFA927" w14:textId="77777777" w:rsidR="00795EF4" w:rsidRPr="00E209BE" w:rsidRDefault="00795EF4" w:rsidP="00347DBB">
      <w:pPr>
        <w:spacing w:line="240" w:lineRule="auto"/>
        <w:rPr>
          <w:rFonts w:ascii="Times New Roman" w:hAnsi="Times New Roman"/>
          <w:color w:val="595959" w:themeColor="text1" w:themeTint="A6"/>
          <w:sz w:val="24"/>
          <w:szCs w:val="24"/>
        </w:rPr>
      </w:pPr>
    </w:p>
    <w:p w14:paraId="29C62A73" w14:textId="7002E4C7" w:rsidR="00F01054" w:rsidRPr="00E209BE" w:rsidRDefault="00F01054" w:rsidP="00347DBB">
      <w:pPr>
        <w:spacing w:line="240" w:lineRule="auto"/>
        <w:rPr>
          <w:rFonts w:ascii="Times New Roman" w:hAnsi="Times New Roman"/>
          <w:b/>
          <w:color w:val="595959" w:themeColor="text1" w:themeTint="A6"/>
          <w:sz w:val="24"/>
          <w:szCs w:val="24"/>
          <w:u w:val="single"/>
        </w:rPr>
      </w:pPr>
    </w:p>
    <w:p w14:paraId="3A0F9C9B" w14:textId="77777777" w:rsidR="003839C4" w:rsidRPr="00E209BE" w:rsidRDefault="003839C4" w:rsidP="00347DBB">
      <w:pPr>
        <w:spacing w:line="240" w:lineRule="auto"/>
        <w:rPr>
          <w:rFonts w:ascii="Times New Roman" w:hAnsi="Times New Roman"/>
          <w:color w:val="595959" w:themeColor="text1" w:themeTint="A6"/>
          <w:sz w:val="24"/>
          <w:szCs w:val="24"/>
        </w:rPr>
      </w:pPr>
    </w:p>
    <w:sectPr w:rsidR="003839C4" w:rsidRPr="00E209BE" w:rsidSect="003C0D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9229B"/>
    <w:multiLevelType w:val="hybridMultilevel"/>
    <w:tmpl w:val="9474A5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6588D"/>
    <w:multiLevelType w:val="hybridMultilevel"/>
    <w:tmpl w:val="F2F0936C"/>
    <w:lvl w:ilvl="0" w:tplc="8F205B3E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F7F40"/>
    <w:multiLevelType w:val="hybridMultilevel"/>
    <w:tmpl w:val="3AC069AA"/>
    <w:lvl w:ilvl="0" w:tplc="041A000F">
      <w:start w:val="1"/>
      <w:numFmt w:val="decimal"/>
      <w:lvlText w:val="%1."/>
      <w:lvlJc w:val="left"/>
      <w:pPr>
        <w:ind w:left="751" w:hanging="360"/>
      </w:pPr>
    </w:lvl>
    <w:lvl w:ilvl="1" w:tplc="041A0019" w:tentative="1">
      <w:start w:val="1"/>
      <w:numFmt w:val="lowerLetter"/>
      <w:lvlText w:val="%2."/>
      <w:lvlJc w:val="left"/>
      <w:pPr>
        <w:ind w:left="1471" w:hanging="360"/>
      </w:pPr>
    </w:lvl>
    <w:lvl w:ilvl="2" w:tplc="041A001B" w:tentative="1">
      <w:start w:val="1"/>
      <w:numFmt w:val="lowerRoman"/>
      <w:lvlText w:val="%3."/>
      <w:lvlJc w:val="right"/>
      <w:pPr>
        <w:ind w:left="2191" w:hanging="180"/>
      </w:pPr>
    </w:lvl>
    <w:lvl w:ilvl="3" w:tplc="041A000F" w:tentative="1">
      <w:start w:val="1"/>
      <w:numFmt w:val="decimal"/>
      <w:lvlText w:val="%4."/>
      <w:lvlJc w:val="left"/>
      <w:pPr>
        <w:ind w:left="2911" w:hanging="360"/>
      </w:pPr>
    </w:lvl>
    <w:lvl w:ilvl="4" w:tplc="041A0019" w:tentative="1">
      <w:start w:val="1"/>
      <w:numFmt w:val="lowerLetter"/>
      <w:lvlText w:val="%5."/>
      <w:lvlJc w:val="left"/>
      <w:pPr>
        <w:ind w:left="3631" w:hanging="360"/>
      </w:pPr>
    </w:lvl>
    <w:lvl w:ilvl="5" w:tplc="041A001B" w:tentative="1">
      <w:start w:val="1"/>
      <w:numFmt w:val="lowerRoman"/>
      <w:lvlText w:val="%6."/>
      <w:lvlJc w:val="right"/>
      <w:pPr>
        <w:ind w:left="4351" w:hanging="180"/>
      </w:pPr>
    </w:lvl>
    <w:lvl w:ilvl="6" w:tplc="041A000F" w:tentative="1">
      <w:start w:val="1"/>
      <w:numFmt w:val="decimal"/>
      <w:lvlText w:val="%7."/>
      <w:lvlJc w:val="left"/>
      <w:pPr>
        <w:ind w:left="5071" w:hanging="360"/>
      </w:pPr>
    </w:lvl>
    <w:lvl w:ilvl="7" w:tplc="041A0019" w:tentative="1">
      <w:start w:val="1"/>
      <w:numFmt w:val="lowerLetter"/>
      <w:lvlText w:val="%8."/>
      <w:lvlJc w:val="left"/>
      <w:pPr>
        <w:ind w:left="5791" w:hanging="360"/>
      </w:pPr>
    </w:lvl>
    <w:lvl w:ilvl="8" w:tplc="041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 w15:restartNumberingAfterBreak="0">
    <w:nsid w:val="0A436A2E"/>
    <w:multiLevelType w:val="hybridMultilevel"/>
    <w:tmpl w:val="B6CC526C"/>
    <w:lvl w:ilvl="0" w:tplc="6CDED7C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C5680"/>
    <w:multiLevelType w:val="hybridMultilevel"/>
    <w:tmpl w:val="C8308314"/>
    <w:lvl w:ilvl="0" w:tplc="A330EFD8">
      <w:start w:val="9"/>
      <w:numFmt w:val="bullet"/>
      <w:lvlText w:val="-"/>
      <w:lvlJc w:val="left"/>
      <w:pPr>
        <w:ind w:left="391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5" w15:restartNumberingAfterBreak="0">
    <w:nsid w:val="172A53EA"/>
    <w:multiLevelType w:val="hybridMultilevel"/>
    <w:tmpl w:val="25384224"/>
    <w:lvl w:ilvl="0" w:tplc="C24C92A4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1172C"/>
    <w:multiLevelType w:val="hybridMultilevel"/>
    <w:tmpl w:val="2FE4B9A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35D8D"/>
    <w:multiLevelType w:val="hybridMultilevel"/>
    <w:tmpl w:val="DD70CF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0020C"/>
    <w:multiLevelType w:val="hybridMultilevel"/>
    <w:tmpl w:val="16F034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30B93"/>
    <w:multiLevelType w:val="hybridMultilevel"/>
    <w:tmpl w:val="FF82DA42"/>
    <w:lvl w:ilvl="0" w:tplc="D180AC0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D6EA2"/>
    <w:multiLevelType w:val="hybridMultilevel"/>
    <w:tmpl w:val="B0E615F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77F9"/>
    <w:multiLevelType w:val="hybridMultilevel"/>
    <w:tmpl w:val="A11AFA6E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9F49D1"/>
    <w:multiLevelType w:val="hybridMultilevel"/>
    <w:tmpl w:val="3042B1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D6607"/>
    <w:multiLevelType w:val="hybridMultilevel"/>
    <w:tmpl w:val="EA3A6D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52439"/>
    <w:multiLevelType w:val="hybridMultilevel"/>
    <w:tmpl w:val="A768B9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079C9"/>
    <w:multiLevelType w:val="hybridMultilevel"/>
    <w:tmpl w:val="0D0AB326"/>
    <w:lvl w:ilvl="0" w:tplc="6BE0CA58">
      <w:start w:val="1"/>
      <w:numFmt w:val="lowerLetter"/>
      <w:lvlText w:val="%1)"/>
      <w:lvlJc w:val="left"/>
      <w:pPr>
        <w:ind w:left="45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70" w:hanging="360"/>
      </w:pPr>
    </w:lvl>
    <w:lvl w:ilvl="2" w:tplc="041A001B" w:tentative="1">
      <w:start w:val="1"/>
      <w:numFmt w:val="lowerRoman"/>
      <w:lvlText w:val="%3."/>
      <w:lvlJc w:val="right"/>
      <w:pPr>
        <w:ind w:left="1890" w:hanging="180"/>
      </w:pPr>
    </w:lvl>
    <w:lvl w:ilvl="3" w:tplc="041A000F" w:tentative="1">
      <w:start w:val="1"/>
      <w:numFmt w:val="decimal"/>
      <w:lvlText w:val="%4."/>
      <w:lvlJc w:val="left"/>
      <w:pPr>
        <w:ind w:left="2610" w:hanging="360"/>
      </w:pPr>
    </w:lvl>
    <w:lvl w:ilvl="4" w:tplc="041A0019" w:tentative="1">
      <w:start w:val="1"/>
      <w:numFmt w:val="lowerLetter"/>
      <w:lvlText w:val="%5."/>
      <w:lvlJc w:val="left"/>
      <w:pPr>
        <w:ind w:left="3330" w:hanging="360"/>
      </w:pPr>
    </w:lvl>
    <w:lvl w:ilvl="5" w:tplc="041A001B" w:tentative="1">
      <w:start w:val="1"/>
      <w:numFmt w:val="lowerRoman"/>
      <w:lvlText w:val="%6."/>
      <w:lvlJc w:val="right"/>
      <w:pPr>
        <w:ind w:left="4050" w:hanging="180"/>
      </w:pPr>
    </w:lvl>
    <w:lvl w:ilvl="6" w:tplc="041A000F" w:tentative="1">
      <w:start w:val="1"/>
      <w:numFmt w:val="decimal"/>
      <w:lvlText w:val="%7."/>
      <w:lvlJc w:val="left"/>
      <w:pPr>
        <w:ind w:left="4770" w:hanging="360"/>
      </w:pPr>
    </w:lvl>
    <w:lvl w:ilvl="7" w:tplc="041A0019" w:tentative="1">
      <w:start w:val="1"/>
      <w:numFmt w:val="lowerLetter"/>
      <w:lvlText w:val="%8."/>
      <w:lvlJc w:val="left"/>
      <w:pPr>
        <w:ind w:left="5490" w:hanging="360"/>
      </w:pPr>
    </w:lvl>
    <w:lvl w:ilvl="8" w:tplc="041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2BB6ACB"/>
    <w:multiLevelType w:val="hybridMultilevel"/>
    <w:tmpl w:val="FC9C989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47B37"/>
    <w:multiLevelType w:val="hybridMultilevel"/>
    <w:tmpl w:val="964A139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053F9"/>
    <w:multiLevelType w:val="hybridMultilevel"/>
    <w:tmpl w:val="7F9C27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359F7"/>
    <w:multiLevelType w:val="hybridMultilevel"/>
    <w:tmpl w:val="42B44AAE"/>
    <w:lvl w:ilvl="0" w:tplc="041A0017">
      <w:start w:val="1"/>
      <w:numFmt w:val="lowerLetter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0E66CB"/>
    <w:multiLevelType w:val="hybridMultilevel"/>
    <w:tmpl w:val="084806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04B85"/>
    <w:multiLevelType w:val="hybridMultilevel"/>
    <w:tmpl w:val="C0D2E8F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82526"/>
    <w:multiLevelType w:val="hybridMultilevel"/>
    <w:tmpl w:val="988CA614"/>
    <w:lvl w:ilvl="0" w:tplc="041A000F">
      <w:start w:val="1"/>
      <w:numFmt w:val="decimal"/>
      <w:lvlText w:val="%1."/>
      <w:lvlJc w:val="left"/>
      <w:pPr>
        <w:ind w:left="751" w:hanging="360"/>
      </w:pPr>
    </w:lvl>
    <w:lvl w:ilvl="1" w:tplc="041A0019" w:tentative="1">
      <w:start w:val="1"/>
      <w:numFmt w:val="lowerLetter"/>
      <w:lvlText w:val="%2."/>
      <w:lvlJc w:val="left"/>
      <w:pPr>
        <w:ind w:left="1471" w:hanging="360"/>
      </w:pPr>
    </w:lvl>
    <w:lvl w:ilvl="2" w:tplc="041A001B" w:tentative="1">
      <w:start w:val="1"/>
      <w:numFmt w:val="lowerRoman"/>
      <w:lvlText w:val="%3."/>
      <w:lvlJc w:val="right"/>
      <w:pPr>
        <w:ind w:left="2191" w:hanging="180"/>
      </w:pPr>
    </w:lvl>
    <w:lvl w:ilvl="3" w:tplc="041A000F" w:tentative="1">
      <w:start w:val="1"/>
      <w:numFmt w:val="decimal"/>
      <w:lvlText w:val="%4."/>
      <w:lvlJc w:val="left"/>
      <w:pPr>
        <w:ind w:left="2911" w:hanging="360"/>
      </w:pPr>
    </w:lvl>
    <w:lvl w:ilvl="4" w:tplc="041A0019" w:tentative="1">
      <w:start w:val="1"/>
      <w:numFmt w:val="lowerLetter"/>
      <w:lvlText w:val="%5."/>
      <w:lvlJc w:val="left"/>
      <w:pPr>
        <w:ind w:left="3631" w:hanging="360"/>
      </w:pPr>
    </w:lvl>
    <w:lvl w:ilvl="5" w:tplc="041A001B" w:tentative="1">
      <w:start w:val="1"/>
      <w:numFmt w:val="lowerRoman"/>
      <w:lvlText w:val="%6."/>
      <w:lvlJc w:val="right"/>
      <w:pPr>
        <w:ind w:left="4351" w:hanging="180"/>
      </w:pPr>
    </w:lvl>
    <w:lvl w:ilvl="6" w:tplc="041A000F" w:tentative="1">
      <w:start w:val="1"/>
      <w:numFmt w:val="decimal"/>
      <w:lvlText w:val="%7."/>
      <w:lvlJc w:val="left"/>
      <w:pPr>
        <w:ind w:left="5071" w:hanging="360"/>
      </w:pPr>
    </w:lvl>
    <w:lvl w:ilvl="7" w:tplc="041A0019" w:tentative="1">
      <w:start w:val="1"/>
      <w:numFmt w:val="lowerLetter"/>
      <w:lvlText w:val="%8."/>
      <w:lvlJc w:val="left"/>
      <w:pPr>
        <w:ind w:left="5791" w:hanging="360"/>
      </w:pPr>
    </w:lvl>
    <w:lvl w:ilvl="8" w:tplc="041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3" w15:restartNumberingAfterBreak="0">
    <w:nsid w:val="49D404FA"/>
    <w:multiLevelType w:val="hybridMultilevel"/>
    <w:tmpl w:val="513A9FA6"/>
    <w:lvl w:ilvl="0" w:tplc="F3128B6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C638E"/>
    <w:multiLevelType w:val="hybridMultilevel"/>
    <w:tmpl w:val="10EC898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484B6D"/>
    <w:multiLevelType w:val="hybridMultilevel"/>
    <w:tmpl w:val="7728BD10"/>
    <w:lvl w:ilvl="0" w:tplc="5AFCFB6A">
      <w:start w:val="1"/>
      <w:numFmt w:val="decimal"/>
      <w:lvlText w:val="(%1)"/>
      <w:lvlJc w:val="left"/>
      <w:pPr>
        <w:ind w:left="1070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905F80"/>
    <w:multiLevelType w:val="hybridMultilevel"/>
    <w:tmpl w:val="17DA497E"/>
    <w:lvl w:ilvl="0" w:tplc="4F42015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5B7565F4"/>
    <w:multiLevelType w:val="hybridMultilevel"/>
    <w:tmpl w:val="069E23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812D3A"/>
    <w:multiLevelType w:val="hybridMultilevel"/>
    <w:tmpl w:val="17707F0E"/>
    <w:lvl w:ilvl="0" w:tplc="7606561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9393E"/>
    <w:multiLevelType w:val="hybridMultilevel"/>
    <w:tmpl w:val="A08470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44D2E"/>
    <w:multiLevelType w:val="hybridMultilevel"/>
    <w:tmpl w:val="48E4C2D6"/>
    <w:lvl w:ilvl="0" w:tplc="FDD2FC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E70EB6"/>
    <w:multiLevelType w:val="hybridMultilevel"/>
    <w:tmpl w:val="FB7082A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563CE"/>
    <w:multiLevelType w:val="hybridMultilevel"/>
    <w:tmpl w:val="5C92C99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A1761"/>
    <w:multiLevelType w:val="hybridMultilevel"/>
    <w:tmpl w:val="08D2DB10"/>
    <w:lvl w:ilvl="0" w:tplc="B4BC3A84">
      <w:start w:val="1"/>
      <w:numFmt w:val="lowerLetter"/>
      <w:lvlText w:val="%1)"/>
      <w:lvlJc w:val="left"/>
      <w:pPr>
        <w:ind w:left="751" w:hanging="360"/>
      </w:pPr>
      <w:rPr>
        <w:rFonts w:ascii="Times New Roman" w:eastAsia="Calibr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4" w15:restartNumberingAfterBreak="0">
    <w:nsid w:val="6FC11417"/>
    <w:multiLevelType w:val="hybridMultilevel"/>
    <w:tmpl w:val="27F43EA2"/>
    <w:lvl w:ilvl="0" w:tplc="E968E70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FE32AE"/>
    <w:multiLevelType w:val="hybridMultilevel"/>
    <w:tmpl w:val="9372F6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3128B6E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6E43"/>
    <w:multiLevelType w:val="hybridMultilevel"/>
    <w:tmpl w:val="8B4695D0"/>
    <w:lvl w:ilvl="0" w:tplc="041A000F">
      <w:start w:val="1"/>
      <w:numFmt w:val="decimal"/>
      <w:lvlText w:val="%1."/>
      <w:lvlJc w:val="left"/>
      <w:pPr>
        <w:ind w:left="751" w:hanging="360"/>
      </w:pPr>
    </w:lvl>
    <w:lvl w:ilvl="1" w:tplc="041A0019" w:tentative="1">
      <w:start w:val="1"/>
      <w:numFmt w:val="lowerLetter"/>
      <w:lvlText w:val="%2."/>
      <w:lvlJc w:val="left"/>
      <w:pPr>
        <w:ind w:left="1471" w:hanging="360"/>
      </w:pPr>
    </w:lvl>
    <w:lvl w:ilvl="2" w:tplc="041A001B" w:tentative="1">
      <w:start w:val="1"/>
      <w:numFmt w:val="lowerRoman"/>
      <w:lvlText w:val="%3."/>
      <w:lvlJc w:val="right"/>
      <w:pPr>
        <w:ind w:left="2191" w:hanging="180"/>
      </w:pPr>
    </w:lvl>
    <w:lvl w:ilvl="3" w:tplc="041A000F" w:tentative="1">
      <w:start w:val="1"/>
      <w:numFmt w:val="decimal"/>
      <w:lvlText w:val="%4."/>
      <w:lvlJc w:val="left"/>
      <w:pPr>
        <w:ind w:left="2911" w:hanging="360"/>
      </w:pPr>
    </w:lvl>
    <w:lvl w:ilvl="4" w:tplc="041A0019" w:tentative="1">
      <w:start w:val="1"/>
      <w:numFmt w:val="lowerLetter"/>
      <w:lvlText w:val="%5."/>
      <w:lvlJc w:val="left"/>
      <w:pPr>
        <w:ind w:left="3631" w:hanging="360"/>
      </w:pPr>
    </w:lvl>
    <w:lvl w:ilvl="5" w:tplc="041A001B" w:tentative="1">
      <w:start w:val="1"/>
      <w:numFmt w:val="lowerRoman"/>
      <w:lvlText w:val="%6."/>
      <w:lvlJc w:val="right"/>
      <w:pPr>
        <w:ind w:left="4351" w:hanging="180"/>
      </w:pPr>
    </w:lvl>
    <w:lvl w:ilvl="6" w:tplc="041A000F" w:tentative="1">
      <w:start w:val="1"/>
      <w:numFmt w:val="decimal"/>
      <w:lvlText w:val="%7."/>
      <w:lvlJc w:val="left"/>
      <w:pPr>
        <w:ind w:left="5071" w:hanging="360"/>
      </w:pPr>
    </w:lvl>
    <w:lvl w:ilvl="7" w:tplc="041A0019" w:tentative="1">
      <w:start w:val="1"/>
      <w:numFmt w:val="lowerLetter"/>
      <w:lvlText w:val="%8."/>
      <w:lvlJc w:val="left"/>
      <w:pPr>
        <w:ind w:left="5791" w:hanging="360"/>
      </w:pPr>
    </w:lvl>
    <w:lvl w:ilvl="8" w:tplc="041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7" w15:restartNumberingAfterBreak="0">
    <w:nsid w:val="7B4B46B6"/>
    <w:multiLevelType w:val="hybridMultilevel"/>
    <w:tmpl w:val="ECDEC984"/>
    <w:lvl w:ilvl="0" w:tplc="041A0017">
      <w:start w:val="1"/>
      <w:numFmt w:val="lowerLetter"/>
      <w:lvlText w:val="%1)"/>
      <w:lvlJc w:val="left"/>
      <w:pPr>
        <w:ind w:left="4896" w:hanging="360"/>
      </w:pPr>
    </w:lvl>
    <w:lvl w:ilvl="1" w:tplc="041A0019" w:tentative="1">
      <w:start w:val="1"/>
      <w:numFmt w:val="lowerLetter"/>
      <w:lvlText w:val="%2."/>
      <w:lvlJc w:val="left"/>
      <w:pPr>
        <w:ind w:left="1471" w:hanging="360"/>
      </w:pPr>
    </w:lvl>
    <w:lvl w:ilvl="2" w:tplc="041A001B" w:tentative="1">
      <w:start w:val="1"/>
      <w:numFmt w:val="lowerRoman"/>
      <w:lvlText w:val="%3."/>
      <w:lvlJc w:val="right"/>
      <w:pPr>
        <w:ind w:left="2191" w:hanging="180"/>
      </w:pPr>
    </w:lvl>
    <w:lvl w:ilvl="3" w:tplc="041A000F" w:tentative="1">
      <w:start w:val="1"/>
      <w:numFmt w:val="decimal"/>
      <w:lvlText w:val="%4."/>
      <w:lvlJc w:val="left"/>
      <w:pPr>
        <w:ind w:left="2911" w:hanging="360"/>
      </w:pPr>
    </w:lvl>
    <w:lvl w:ilvl="4" w:tplc="041A0019" w:tentative="1">
      <w:start w:val="1"/>
      <w:numFmt w:val="lowerLetter"/>
      <w:lvlText w:val="%5."/>
      <w:lvlJc w:val="left"/>
      <w:pPr>
        <w:ind w:left="3631" w:hanging="360"/>
      </w:pPr>
    </w:lvl>
    <w:lvl w:ilvl="5" w:tplc="041A001B" w:tentative="1">
      <w:start w:val="1"/>
      <w:numFmt w:val="lowerRoman"/>
      <w:lvlText w:val="%6."/>
      <w:lvlJc w:val="right"/>
      <w:pPr>
        <w:ind w:left="4351" w:hanging="180"/>
      </w:pPr>
    </w:lvl>
    <w:lvl w:ilvl="6" w:tplc="041A000F" w:tentative="1">
      <w:start w:val="1"/>
      <w:numFmt w:val="decimal"/>
      <w:lvlText w:val="%7."/>
      <w:lvlJc w:val="left"/>
      <w:pPr>
        <w:ind w:left="5071" w:hanging="360"/>
      </w:pPr>
    </w:lvl>
    <w:lvl w:ilvl="7" w:tplc="041A0019" w:tentative="1">
      <w:start w:val="1"/>
      <w:numFmt w:val="lowerLetter"/>
      <w:lvlText w:val="%8."/>
      <w:lvlJc w:val="left"/>
      <w:pPr>
        <w:ind w:left="5791" w:hanging="360"/>
      </w:pPr>
    </w:lvl>
    <w:lvl w:ilvl="8" w:tplc="041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8" w15:restartNumberingAfterBreak="0">
    <w:nsid w:val="7BB10F29"/>
    <w:multiLevelType w:val="hybridMultilevel"/>
    <w:tmpl w:val="8C02B0A4"/>
    <w:lvl w:ilvl="0" w:tplc="FDD2FC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748F6"/>
    <w:multiLevelType w:val="hybridMultilevel"/>
    <w:tmpl w:val="685C2A34"/>
    <w:lvl w:ilvl="0" w:tplc="419EC23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9"/>
  </w:num>
  <w:num w:numId="3">
    <w:abstractNumId w:val="34"/>
  </w:num>
  <w:num w:numId="4">
    <w:abstractNumId w:val="28"/>
  </w:num>
  <w:num w:numId="5">
    <w:abstractNumId w:val="7"/>
  </w:num>
  <w:num w:numId="6">
    <w:abstractNumId w:val="31"/>
  </w:num>
  <w:num w:numId="7">
    <w:abstractNumId w:val="16"/>
  </w:num>
  <w:num w:numId="8">
    <w:abstractNumId w:val="26"/>
  </w:num>
  <w:num w:numId="9">
    <w:abstractNumId w:val="20"/>
  </w:num>
  <w:num w:numId="10">
    <w:abstractNumId w:val="5"/>
  </w:num>
  <w:num w:numId="11">
    <w:abstractNumId w:val="10"/>
  </w:num>
  <w:num w:numId="12">
    <w:abstractNumId w:val="15"/>
  </w:num>
  <w:num w:numId="13">
    <w:abstractNumId w:val="24"/>
  </w:num>
  <w:num w:numId="14">
    <w:abstractNumId w:val="14"/>
  </w:num>
  <w:num w:numId="15">
    <w:abstractNumId w:val="13"/>
  </w:num>
  <w:num w:numId="16">
    <w:abstractNumId w:val="29"/>
  </w:num>
  <w:num w:numId="17">
    <w:abstractNumId w:val="0"/>
  </w:num>
  <w:num w:numId="18">
    <w:abstractNumId w:val="11"/>
  </w:num>
  <w:num w:numId="19">
    <w:abstractNumId w:val="27"/>
  </w:num>
  <w:num w:numId="20">
    <w:abstractNumId w:val="12"/>
  </w:num>
  <w:num w:numId="21">
    <w:abstractNumId w:val="2"/>
  </w:num>
  <w:num w:numId="22">
    <w:abstractNumId w:val="22"/>
  </w:num>
  <w:num w:numId="23">
    <w:abstractNumId w:val="36"/>
  </w:num>
  <w:num w:numId="24">
    <w:abstractNumId w:val="32"/>
  </w:num>
  <w:num w:numId="25">
    <w:abstractNumId w:val="21"/>
  </w:num>
  <w:num w:numId="26">
    <w:abstractNumId w:val="37"/>
  </w:num>
  <w:num w:numId="27">
    <w:abstractNumId w:val="17"/>
  </w:num>
  <w:num w:numId="28">
    <w:abstractNumId w:val="19"/>
  </w:num>
  <w:num w:numId="29">
    <w:abstractNumId w:val="18"/>
  </w:num>
  <w:num w:numId="30">
    <w:abstractNumId w:val="6"/>
  </w:num>
  <w:num w:numId="31">
    <w:abstractNumId w:val="33"/>
  </w:num>
  <w:num w:numId="32">
    <w:abstractNumId w:val="8"/>
  </w:num>
  <w:num w:numId="33">
    <w:abstractNumId w:val="4"/>
  </w:num>
  <w:num w:numId="34">
    <w:abstractNumId w:val="3"/>
  </w:num>
  <w:num w:numId="35">
    <w:abstractNumId w:val="1"/>
  </w:num>
  <w:num w:numId="36">
    <w:abstractNumId w:val="38"/>
  </w:num>
  <w:num w:numId="37">
    <w:abstractNumId w:val="30"/>
  </w:num>
  <w:num w:numId="38">
    <w:abstractNumId w:val="35"/>
  </w:num>
  <w:num w:numId="39">
    <w:abstractNumId w:val="25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AC6"/>
    <w:rsid w:val="00002B01"/>
    <w:rsid w:val="000163A9"/>
    <w:rsid w:val="00017106"/>
    <w:rsid w:val="000203CE"/>
    <w:rsid w:val="00027F46"/>
    <w:rsid w:val="0003167C"/>
    <w:rsid w:val="00031CA4"/>
    <w:rsid w:val="00035A9C"/>
    <w:rsid w:val="00036D87"/>
    <w:rsid w:val="00043372"/>
    <w:rsid w:val="00057121"/>
    <w:rsid w:val="000630FD"/>
    <w:rsid w:val="000670A1"/>
    <w:rsid w:val="000710B0"/>
    <w:rsid w:val="000713EF"/>
    <w:rsid w:val="0008017D"/>
    <w:rsid w:val="00080E67"/>
    <w:rsid w:val="00086D40"/>
    <w:rsid w:val="00087E20"/>
    <w:rsid w:val="000927B1"/>
    <w:rsid w:val="000951A9"/>
    <w:rsid w:val="00097410"/>
    <w:rsid w:val="00097E73"/>
    <w:rsid w:val="000A5B80"/>
    <w:rsid w:val="000B0904"/>
    <w:rsid w:val="000B3E15"/>
    <w:rsid w:val="000B5DDA"/>
    <w:rsid w:val="000B6436"/>
    <w:rsid w:val="000C260B"/>
    <w:rsid w:val="000C6A3A"/>
    <w:rsid w:val="000D119E"/>
    <w:rsid w:val="000D49A2"/>
    <w:rsid w:val="000D50E3"/>
    <w:rsid w:val="000E5AD1"/>
    <w:rsid w:val="000E7E8D"/>
    <w:rsid w:val="000F15F0"/>
    <w:rsid w:val="000F5279"/>
    <w:rsid w:val="00104F9C"/>
    <w:rsid w:val="001175D2"/>
    <w:rsid w:val="0012107F"/>
    <w:rsid w:val="0013132F"/>
    <w:rsid w:val="001376A1"/>
    <w:rsid w:val="0013799F"/>
    <w:rsid w:val="0014033B"/>
    <w:rsid w:val="00141E96"/>
    <w:rsid w:val="00144059"/>
    <w:rsid w:val="00156B43"/>
    <w:rsid w:val="001829C4"/>
    <w:rsid w:val="001832FB"/>
    <w:rsid w:val="001852CB"/>
    <w:rsid w:val="00185BA3"/>
    <w:rsid w:val="00191166"/>
    <w:rsid w:val="001A3CF0"/>
    <w:rsid w:val="001A4B56"/>
    <w:rsid w:val="001C42F9"/>
    <w:rsid w:val="001D1DFF"/>
    <w:rsid w:val="001D2012"/>
    <w:rsid w:val="001E17FE"/>
    <w:rsid w:val="001F5CFE"/>
    <w:rsid w:val="001F5F59"/>
    <w:rsid w:val="001F6201"/>
    <w:rsid w:val="001F6220"/>
    <w:rsid w:val="002009DB"/>
    <w:rsid w:val="0020399C"/>
    <w:rsid w:val="00203C3E"/>
    <w:rsid w:val="00210C9E"/>
    <w:rsid w:val="00211F79"/>
    <w:rsid w:val="00212253"/>
    <w:rsid w:val="00213DB1"/>
    <w:rsid w:val="00213F25"/>
    <w:rsid w:val="002220F3"/>
    <w:rsid w:val="0022559F"/>
    <w:rsid w:val="00230849"/>
    <w:rsid w:val="00233A6B"/>
    <w:rsid w:val="0023502B"/>
    <w:rsid w:val="00235BC4"/>
    <w:rsid w:val="00243755"/>
    <w:rsid w:val="00243F52"/>
    <w:rsid w:val="0024669D"/>
    <w:rsid w:val="0025510F"/>
    <w:rsid w:val="0025768F"/>
    <w:rsid w:val="00261569"/>
    <w:rsid w:val="002638C4"/>
    <w:rsid w:val="00267700"/>
    <w:rsid w:val="0027628B"/>
    <w:rsid w:val="0027653E"/>
    <w:rsid w:val="0028180A"/>
    <w:rsid w:val="00283BB2"/>
    <w:rsid w:val="002843F4"/>
    <w:rsid w:val="00297F06"/>
    <w:rsid w:val="002A1A28"/>
    <w:rsid w:val="002A2624"/>
    <w:rsid w:val="002B174E"/>
    <w:rsid w:val="002C0694"/>
    <w:rsid w:val="002C3233"/>
    <w:rsid w:val="002C5D0D"/>
    <w:rsid w:val="002D33E0"/>
    <w:rsid w:val="002E137D"/>
    <w:rsid w:val="002E1DA4"/>
    <w:rsid w:val="002E4A36"/>
    <w:rsid w:val="002E5644"/>
    <w:rsid w:val="002F50A5"/>
    <w:rsid w:val="00300D84"/>
    <w:rsid w:val="00307485"/>
    <w:rsid w:val="0032327D"/>
    <w:rsid w:val="003253D5"/>
    <w:rsid w:val="00327128"/>
    <w:rsid w:val="00332707"/>
    <w:rsid w:val="00333B42"/>
    <w:rsid w:val="00333D81"/>
    <w:rsid w:val="00337FB1"/>
    <w:rsid w:val="003453DF"/>
    <w:rsid w:val="00346D98"/>
    <w:rsid w:val="00347DBB"/>
    <w:rsid w:val="00347EC9"/>
    <w:rsid w:val="0036475B"/>
    <w:rsid w:val="00366ECF"/>
    <w:rsid w:val="003679A6"/>
    <w:rsid w:val="00371E96"/>
    <w:rsid w:val="00375199"/>
    <w:rsid w:val="0037630E"/>
    <w:rsid w:val="00382451"/>
    <w:rsid w:val="003839C4"/>
    <w:rsid w:val="00387AAC"/>
    <w:rsid w:val="00390476"/>
    <w:rsid w:val="00392577"/>
    <w:rsid w:val="0039582F"/>
    <w:rsid w:val="00397E1B"/>
    <w:rsid w:val="003A35EA"/>
    <w:rsid w:val="003B32FA"/>
    <w:rsid w:val="003C0DAC"/>
    <w:rsid w:val="003C212D"/>
    <w:rsid w:val="003C3D98"/>
    <w:rsid w:val="003C460E"/>
    <w:rsid w:val="003D5088"/>
    <w:rsid w:val="003E0C1E"/>
    <w:rsid w:val="003E3F28"/>
    <w:rsid w:val="003E5DA6"/>
    <w:rsid w:val="003E6F22"/>
    <w:rsid w:val="003E6F52"/>
    <w:rsid w:val="003F44C1"/>
    <w:rsid w:val="003F5BA1"/>
    <w:rsid w:val="003F6A16"/>
    <w:rsid w:val="004012B8"/>
    <w:rsid w:val="004021A3"/>
    <w:rsid w:val="00403361"/>
    <w:rsid w:val="00405785"/>
    <w:rsid w:val="0041085B"/>
    <w:rsid w:val="004158CD"/>
    <w:rsid w:val="004208C5"/>
    <w:rsid w:val="0042341C"/>
    <w:rsid w:val="00430656"/>
    <w:rsid w:val="00430B88"/>
    <w:rsid w:val="00430EDB"/>
    <w:rsid w:val="004323C3"/>
    <w:rsid w:val="004323F5"/>
    <w:rsid w:val="004359B7"/>
    <w:rsid w:val="00441169"/>
    <w:rsid w:val="00443645"/>
    <w:rsid w:val="004451DE"/>
    <w:rsid w:val="0045167B"/>
    <w:rsid w:val="00470791"/>
    <w:rsid w:val="00473F17"/>
    <w:rsid w:val="00476EE2"/>
    <w:rsid w:val="00477386"/>
    <w:rsid w:val="00483398"/>
    <w:rsid w:val="0048392E"/>
    <w:rsid w:val="00483CB0"/>
    <w:rsid w:val="00484679"/>
    <w:rsid w:val="004873EA"/>
    <w:rsid w:val="00494267"/>
    <w:rsid w:val="0049579F"/>
    <w:rsid w:val="004A3FFC"/>
    <w:rsid w:val="004B066D"/>
    <w:rsid w:val="004B13B8"/>
    <w:rsid w:val="004B4D68"/>
    <w:rsid w:val="004C3481"/>
    <w:rsid w:val="004C485B"/>
    <w:rsid w:val="004C53FE"/>
    <w:rsid w:val="004D70CC"/>
    <w:rsid w:val="004E02A3"/>
    <w:rsid w:val="004E02F0"/>
    <w:rsid w:val="004E240B"/>
    <w:rsid w:val="004E5274"/>
    <w:rsid w:val="004E55F1"/>
    <w:rsid w:val="004E6EF9"/>
    <w:rsid w:val="004E7FFE"/>
    <w:rsid w:val="004F15C3"/>
    <w:rsid w:val="004F6C87"/>
    <w:rsid w:val="00507BD7"/>
    <w:rsid w:val="00514B4D"/>
    <w:rsid w:val="00522D30"/>
    <w:rsid w:val="005248F6"/>
    <w:rsid w:val="00526341"/>
    <w:rsid w:val="0052694C"/>
    <w:rsid w:val="00531F5C"/>
    <w:rsid w:val="00541AF8"/>
    <w:rsid w:val="00541E8D"/>
    <w:rsid w:val="005440E2"/>
    <w:rsid w:val="00550C5F"/>
    <w:rsid w:val="00556238"/>
    <w:rsid w:val="005569B9"/>
    <w:rsid w:val="00561E50"/>
    <w:rsid w:val="00565CB1"/>
    <w:rsid w:val="0057196C"/>
    <w:rsid w:val="00574D5C"/>
    <w:rsid w:val="00580477"/>
    <w:rsid w:val="00584304"/>
    <w:rsid w:val="00596A3B"/>
    <w:rsid w:val="00596F42"/>
    <w:rsid w:val="005A1A1C"/>
    <w:rsid w:val="005A2B22"/>
    <w:rsid w:val="005A6DCC"/>
    <w:rsid w:val="005B1115"/>
    <w:rsid w:val="005B4458"/>
    <w:rsid w:val="005B4AC6"/>
    <w:rsid w:val="005B62C2"/>
    <w:rsid w:val="005B693C"/>
    <w:rsid w:val="005C117D"/>
    <w:rsid w:val="005C72E0"/>
    <w:rsid w:val="005D2719"/>
    <w:rsid w:val="005D2C9D"/>
    <w:rsid w:val="005D320C"/>
    <w:rsid w:val="005D54A9"/>
    <w:rsid w:val="005E1481"/>
    <w:rsid w:val="005E2A13"/>
    <w:rsid w:val="005F3195"/>
    <w:rsid w:val="005F3BAE"/>
    <w:rsid w:val="005F3C69"/>
    <w:rsid w:val="006034FA"/>
    <w:rsid w:val="006036DB"/>
    <w:rsid w:val="0061748F"/>
    <w:rsid w:val="00621E1E"/>
    <w:rsid w:val="00622C44"/>
    <w:rsid w:val="0062491E"/>
    <w:rsid w:val="0064016C"/>
    <w:rsid w:val="00641FE5"/>
    <w:rsid w:val="00644784"/>
    <w:rsid w:val="006464ED"/>
    <w:rsid w:val="0064723F"/>
    <w:rsid w:val="006503B3"/>
    <w:rsid w:val="00651AAB"/>
    <w:rsid w:val="00651CA9"/>
    <w:rsid w:val="00656CA8"/>
    <w:rsid w:val="006603B6"/>
    <w:rsid w:val="0066359D"/>
    <w:rsid w:val="00663E67"/>
    <w:rsid w:val="00670176"/>
    <w:rsid w:val="00671655"/>
    <w:rsid w:val="00673458"/>
    <w:rsid w:val="00673A7A"/>
    <w:rsid w:val="00675C00"/>
    <w:rsid w:val="00681615"/>
    <w:rsid w:val="00682331"/>
    <w:rsid w:val="00684E9D"/>
    <w:rsid w:val="00685987"/>
    <w:rsid w:val="00692459"/>
    <w:rsid w:val="006977C4"/>
    <w:rsid w:val="006A1FD4"/>
    <w:rsid w:val="006A6BED"/>
    <w:rsid w:val="006A7200"/>
    <w:rsid w:val="006B3AF9"/>
    <w:rsid w:val="006B53E7"/>
    <w:rsid w:val="006B7563"/>
    <w:rsid w:val="006C0510"/>
    <w:rsid w:val="006C20D8"/>
    <w:rsid w:val="006C3D36"/>
    <w:rsid w:val="006C79C0"/>
    <w:rsid w:val="006D0A95"/>
    <w:rsid w:val="006D6028"/>
    <w:rsid w:val="006D646F"/>
    <w:rsid w:val="006E34DD"/>
    <w:rsid w:val="006E67E7"/>
    <w:rsid w:val="006F1999"/>
    <w:rsid w:val="006F1BEE"/>
    <w:rsid w:val="006F1E0C"/>
    <w:rsid w:val="00700521"/>
    <w:rsid w:val="00700C07"/>
    <w:rsid w:val="00702D3C"/>
    <w:rsid w:val="00705604"/>
    <w:rsid w:val="00707543"/>
    <w:rsid w:val="00715D91"/>
    <w:rsid w:val="00717C4F"/>
    <w:rsid w:val="00720B1D"/>
    <w:rsid w:val="00721285"/>
    <w:rsid w:val="00721DA6"/>
    <w:rsid w:val="00722832"/>
    <w:rsid w:val="0072766B"/>
    <w:rsid w:val="007301D0"/>
    <w:rsid w:val="00730FE4"/>
    <w:rsid w:val="0073298E"/>
    <w:rsid w:val="00733A21"/>
    <w:rsid w:val="00735279"/>
    <w:rsid w:val="00742A47"/>
    <w:rsid w:val="00746B6E"/>
    <w:rsid w:val="00750D78"/>
    <w:rsid w:val="00750ED2"/>
    <w:rsid w:val="007524F4"/>
    <w:rsid w:val="007562B6"/>
    <w:rsid w:val="00760FBA"/>
    <w:rsid w:val="00763A63"/>
    <w:rsid w:val="00767114"/>
    <w:rsid w:val="00767C24"/>
    <w:rsid w:val="00772D78"/>
    <w:rsid w:val="0077560B"/>
    <w:rsid w:val="007756D8"/>
    <w:rsid w:val="007805DC"/>
    <w:rsid w:val="00786A26"/>
    <w:rsid w:val="00795EF4"/>
    <w:rsid w:val="007A2B17"/>
    <w:rsid w:val="007A7832"/>
    <w:rsid w:val="007B1171"/>
    <w:rsid w:val="007B266F"/>
    <w:rsid w:val="007B46FB"/>
    <w:rsid w:val="007C11EA"/>
    <w:rsid w:val="007C1669"/>
    <w:rsid w:val="007C2527"/>
    <w:rsid w:val="007C3CD6"/>
    <w:rsid w:val="007C49F3"/>
    <w:rsid w:val="007C670A"/>
    <w:rsid w:val="007D3D6D"/>
    <w:rsid w:val="007D5098"/>
    <w:rsid w:val="007E120D"/>
    <w:rsid w:val="007E1346"/>
    <w:rsid w:val="007E22D0"/>
    <w:rsid w:val="007E26B2"/>
    <w:rsid w:val="007E4009"/>
    <w:rsid w:val="007E4C55"/>
    <w:rsid w:val="007E62E8"/>
    <w:rsid w:val="007E6B36"/>
    <w:rsid w:val="007E6BEC"/>
    <w:rsid w:val="007F25EF"/>
    <w:rsid w:val="007F7FE4"/>
    <w:rsid w:val="00800755"/>
    <w:rsid w:val="0080127A"/>
    <w:rsid w:val="00804D9A"/>
    <w:rsid w:val="00806AA6"/>
    <w:rsid w:val="00810F37"/>
    <w:rsid w:val="00811B74"/>
    <w:rsid w:val="0081237A"/>
    <w:rsid w:val="00813F37"/>
    <w:rsid w:val="00823326"/>
    <w:rsid w:val="008250C9"/>
    <w:rsid w:val="008255B6"/>
    <w:rsid w:val="00830508"/>
    <w:rsid w:val="00830C53"/>
    <w:rsid w:val="008349D9"/>
    <w:rsid w:val="00837295"/>
    <w:rsid w:val="00852554"/>
    <w:rsid w:val="00852568"/>
    <w:rsid w:val="00861204"/>
    <w:rsid w:val="00864744"/>
    <w:rsid w:val="00866C1C"/>
    <w:rsid w:val="00866F4B"/>
    <w:rsid w:val="00874668"/>
    <w:rsid w:val="00874FF7"/>
    <w:rsid w:val="00877F1E"/>
    <w:rsid w:val="0088037B"/>
    <w:rsid w:val="0088063C"/>
    <w:rsid w:val="00881152"/>
    <w:rsid w:val="0088696D"/>
    <w:rsid w:val="00890730"/>
    <w:rsid w:val="00890FD7"/>
    <w:rsid w:val="008A12F5"/>
    <w:rsid w:val="008A3EEA"/>
    <w:rsid w:val="008A4DB1"/>
    <w:rsid w:val="008B6176"/>
    <w:rsid w:val="008B6844"/>
    <w:rsid w:val="008B74F8"/>
    <w:rsid w:val="008C448B"/>
    <w:rsid w:val="008C50D2"/>
    <w:rsid w:val="008C7FB6"/>
    <w:rsid w:val="008D157B"/>
    <w:rsid w:val="008D6012"/>
    <w:rsid w:val="008D6AE9"/>
    <w:rsid w:val="008E06F1"/>
    <w:rsid w:val="008E115A"/>
    <w:rsid w:val="008E37C5"/>
    <w:rsid w:val="008E487F"/>
    <w:rsid w:val="008E66AE"/>
    <w:rsid w:val="008F05BC"/>
    <w:rsid w:val="008F6902"/>
    <w:rsid w:val="0090244C"/>
    <w:rsid w:val="009038F7"/>
    <w:rsid w:val="00912BDC"/>
    <w:rsid w:val="00917AAE"/>
    <w:rsid w:val="00920623"/>
    <w:rsid w:val="00921B15"/>
    <w:rsid w:val="00930F46"/>
    <w:rsid w:val="009314F7"/>
    <w:rsid w:val="00933FA5"/>
    <w:rsid w:val="00941716"/>
    <w:rsid w:val="00950049"/>
    <w:rsid w:val="009572EE"/>
    <w:rsid w:val="009600D8"/>
    <w:rsid w:val="00961373"/>
    <w:rsid w:val="009747C0"/>
    <w:rsid w:val="00974BE9"/>
    <w:rsid w:val="00975F26"/>
    <w:rsid w:val="00987D60"/>
    <w:rsid w:val="00991B79"/>
    <w:rsid w:val="00993F9B"/>
    <w:rsid w:val="009956E3"/>
    <w:rsid w:val="009A0479"/>
    <w:rsid w:val="009A0492"/>
    <w:rsid w:val="009A0DD0"/>
    <w:rsid w:val="009A3E0A"/>
    <w:rsid w:val="009A5ED1"/>
    <w:rsid w:val="009A7E96"/>
    <w:rsid w:val="009C575D"/>
    <w:rsid w:val="009C7920"/>
    <w:rsid w:val="009D4338"/>
    <w:rsid w:val="009D5E4F"/>
    <w:rsid w:val="009E2B43"/>
    <w:rsid w:val="009F1B9F"/>
    <w:rsid w:val="009F2282"/>
    <w:rsid w:val="00A030DA"/>
    <w:rsid w:val="00A031BE"/>
    <w:rsid w:val="00A03A40"/>
    <w:rsid w:val="00A03EF4"/>
    <w:rsid w:val="00A04782"/>
    <w:rsid w:val="00A05DF7"/>
    <w:rsid w:val="00A12DBB"/>
    <w:rsid w:val="00A160A5"/>
    <w:rsid w:val="00A162A3"/>
    <w:rsid w:val="00A31D50"/>
    <w:rsid w:val="00A3262C"/>
    <w:rsid w:val="00A37092"/>
    <w:rsid w:val="00A405C2"/>
    <w:rsid w:val="00A406A1"/>
    <w:rsid w:val="00A41ED1"/>
    <w:rsid w:val="00A424FD"/>
    <w:rsid w:val="00A44D3F"/>
    <w:rsid w:val="00A564EC"/>
    <w:rsid w:val="00A5762C"/>
    <w:rsid w:val="00A601E9"/>
    <w:rsid w:val="00A63532"/>
    <w:rsid w:val="00A64CA7"/>
    <w:rsid w:val="00A7033C"/>
    <w:rsid w:val="00A717E9"/>
    <w:rsid w:val="00A71CBA"/>
    <w:rsid w:val="00A7330E"/>
    <w:rsid w:val="00A7560E"/>
    <w:rsid w:val="00A920C5"/>
    <w:rsid w:val="00AA2CC3"/>
    <w:rsid w:val="00AB3C85"/>
    <w:rsid w:val="00AB4286"/>
    <w:rsid w:val="00AC26AB"/>
    <w:rsid w:val="00AC28A1"/>
    <w:rsid w:val="00AC59DC"/>
    <w:rsid w:val="00AC71D8"/>
    <w:rsid w:val="00AD33EC"/>
    <w:rsid w:val="00AD42A0"/>
    <w:rsid w:val="00AD736C"/>
    <w:rsid w:val="00AE59FF"/>
    <w:rsid w:val="00AF09A2"/>
    <w:rsid w:val="00AF4B24"/>
    <w:rsid w:val="00B047EC"/>
    <w:rsid w:val="00B060CD"/>
    <w:rsid w:val="00B07438"/>
    <w:rsid w:val="00B1179C"/>
    <w:rsid w:val="00B132E4"/>
    <w:rsid w:val="00B13306"/>
    <w:rsid w:val="00B15D49"/>
    <w:rsid w:val="00B2292D"/>
    <w:rsid w:val="00B240CA"/>
    <w:rsid w:val="00B41BE9"/>
    <w:rsid w:val="00B426F7"/>
    <w:rsid w:val="00B42A13"/>
    <w:rsid w:val="00B44B83"/>
    <w:rsid w:val="00B50DC7"/>
    <w:rsid w:val="00B53F99"/>
    <w:rsid w:val="00B54842"/>
    <w:rsid w:val="00B56678"/>
    <w:rsid w:val="00B63407"/>
    <w:rsid w:val="00B643C3"/>
    <w:rsid w:val="00B6571A"/>
    <w:rsid w:val="00B70F77"/>
    <w:rsid w:val="00B80FAD"/>
    <w:rsid w:val="00B83483"/>
    <w:rsid w:val="00B851D8"/>
    <w:rsid w:val="00B86106"/>
    <w:rsid w:val="00B92975"/>
    <w:rsid w:val="00B94DC8"/>
    <w:rsid w:val="00B979A0"/>
    <w:rsid w:val="00B97EF0"/>
    <w:rsid w:val="00BA149D"/>
    <w:rsid w:val="00BB65D9"/>
    <w:rsid w:val="00BB6BB3"/>
    <w:rsid w:val="00BC7BBF"/>
    <w:rsid w:val="00BD0E9C"/>
    <w:rsid w:val="00BD4988"/>
    <w:rsid w:val="00BD5508"/>
    <w:rsid w:val="00BD6A2E"/>
    <w:rsid w:val="00BE0A29"/>
    <w:rsid w:val="00BE0CEB"/>
    <w:rsid w:val="00BE0ECE"/>
    <w:rsid w:val="00BE325A"/>
    <w:rsid w:val="00BE34E1"/>
    <w:rsid w:val="00BF044A"/>
    <w:rsid w:val="00C0124A"/>
    <w:rsid w:val="00C03373"/>
    <w:rsid w:val="00C21FD4"/>
    <w:rsid w:val="00C22B91"/>
    <w:rsid w:val="00C4113A"/>
    <w:rsid w:val="00C45E60"/>
    <w:rsid w:val="00C47647"/>
    <w:rsid w:val="00C4775F"/>
    <w:rsid w:val="00C506FF"/>
    <w:rsid w:val="00C6164F"/>
    <w:rsid w:val="00C617B0"/>
    <w:rsid w:val="00C629DD"/>
    <w:rsid w:val="00C62CB2"/>
    <w:rsid w:val="00C71944"/>
    <w:rsid w:val="00C71A10"/>
    <w:rsid w:val="00C71CA4"/>
    <w:rsid w:val="00C7743A"/>
    <w:rsid w:val="00C808F7"/>
    <w:rsid w:val="00C82F30"/>
    <w:rsid w:val="00C83F01"/>
    <w:rsid w:val="00C87EC5"/>
    <w:rsid w:val="00C91EA6"/>
    <w:rsid w:val="00C92D99"/>
    <w:rsid w:val="00CA163A"/>
    <w:rsid w:val="00CA236A"/>
    <w:rsid w:val="00CA573D"/>
    <w:rsid w:val="00CC1458"/>
    <w:rsid w:val="00CC2DA4"/>
    <w:rsid w:val="00CC4AD8"/>
    <w:rsid w:val="00CC5480"/>
    <w:rsid w:val="00CC700B"/>
    <w:rsid w:val="00CD1A4A"/>
    <w:rsid w:val="00CD1BBD"/>
    <w:rsid w:val="00CD5A61"/>
    <w:rsid w:val="00CE45BD"/>
    <w:rsid w:val="00CF2DF5"/>
    <w:rsid w:val="00CF4E2B"/>
    <w:rsid w:val="00CF74CE"/>
    <w:rsid w:val="00D00238"/>
    <w:rsid w:val="00D06436"/>
    <w:rsid w:val="00D20538"/>
    <w:rsid w:val="00D413E1"/>
    <w:rsid w:val="00D43CF6"/>
    <w:rsid w:val="00D52D5B"/>
    <w:rsid w:val="00D66D37"/>
    <w:rsid w:val="00D722FB"/>
    <w:rsid w:val="00D72A3A"/>
    <w:rsid w:val="00D72F8C"/>
    <w:rsid w:val="00D738F5"/>
    <w:rsid w:val="00D82D58"/>
    <w:rsid w:val="00D877BC"/>
    <w:rsid w:val="00D90268"/>
    <w:rsid w:val="00D9158F"/>
    <w:rsid w:val="00D930E7"/>
    <w:rsid w:val="00D941DD"/>
    <w:rsid w:val="00D97BAB"/>
    <w:rsid w:val="00DA2A2B"/>
    <w:rsid w:val="00DB02FE"/>
    <w:rsid w:val="00DB1940"/>
    <w:rsid w:val="00DB6175"/>
    <w:rsid w:val="00DD103A"/>
    <w:rsid w:val="00DD5DF4"/>
    <w:rsid w:val="00DE2F5B"/>
    <w:rsid w:val="00DE5642"/>
    <w:rsid w:val="00DF0C37"/>
    <w:rsid w:val="00E028D0"/>
    <w:rsid w:val="00E06067"/>
    <w:rsid w:val="00E209BE"/>
    <w:rsid w:val="00E21918"/>
    <w:rsid w:val="00E2285D"/>
    <w:rsid w:val="00E37696"/>
    <w:rsid w:val="00E44A81"/>
    <w:rsid w:val="00E450AF"/>
    <w:rsid w:val="00E454BA"/>
    <w:rsid w:val="00E47028"/>
    <w:rsid w:val="00E517AF"/>
    <w:rsid w:val="00E54B69"/>
    <w:rsid w:val="00E62500"/>
    <w:rsid w:val="00E62B83"/>
    <w:rsid w:val="00E70001"/>
    <w:rsid w:val="00E70A0E"/>
    <w:rsid w:val="00E70BE0"/>
    <w:rsid w:val="00E70D54"/>
    <w:rsid w:val="00E724FA"/>
    <w:rsid w:val="00E75C1E"/>
    <w:rsid w:val="00E76231"/>
    <w:rsid w:val="00E7737D"/>
    <w:rsid w:val="00E8369B"/>
    <w:rsid w:val="00E83EA2"/>
    <w:rsid w:val="00E8643A"/>
    <w:rsid w:val="00E95E81"/>
    <w:rsid w:val="00E9641D"/>
    <w:rsid w:val="00E978A8"/>
    <w:rsid w:val="00EB0F3A"/>
    <w:rsid w:val="00EB11B2"/>
    <w:rsid w:val="00EB5E24"/>
    <w:rsid w:val="00EC3263"/>
    <w:rsid w:val="00EC422D"/>
    <w:rsid w:val="00EC5FC1"/>
    <w:rsid w:val="00ED00A1"/>
    <w:rsid w:val="00EE22F9"/>
    <w:rsid w:val="00EE4E9E"/>
    <w:rsid w:val="00EF1121"/>
    <w:rsid w:val="00EF16E5"/>
    <w:rsid w:val="00F00BB4"/>
    <w:rsid w:val="00F01054"/>
    <w:rsid w:val="00F01253"/>
    <w:rsid w:val="00F040DE"/>
    <w:rsid w:val="00F06748"/>
    <w:rsid w:val="00F0680D"/>
    <w:rsid w:val="00F103FA"/>
    <w:rsid w:val="00F103FE"/>
    <w:rsid w:val="00F12F4E"/>
    <w:rsid w:val="00F152DE"/>
    <w:rsid w:val="00F177FE"/>
    <w:rsid w:val="00F20E39"/>
    <w:rsid w:val="00F3071B"/>
    <w:rsid w:val="00F341D1"/>
    <w:rsid w:val="00F46309"/>
    <w:rsid w:val="00F50E10"/>
    <w:rsid w:val="00F55290"/>
    <w:rsid w:val="00F61E06"/>
    <w:rsid w:val="00F75157"/>
    <w:rsid w:val="00F83B8C"/>
    <w:rsid w:val="00F86878"/>
    <w:rsid w:val="00F9405E"/>
    <w:rsid w:val="00F97741"/>
    <w:rsid w:val="00FA1B3C"/>
    <w:rsid w:val="00FB26B0"/>
    <w:rsid w:val="00FB29F2"/>
    <w:rsid w:val="00FB44A3"/>
    <w:rsid w:val="00FB48C5"/>
    <w:rsid w:val="00FB699D"/>
    <w:rsid w:val="00FD035A"/>
    <w:rsid w:val="00FD1FCE"/>
    <w:rsid w:val="00FD295C"/>
    <w:rsid w:val="00FD572C"/>
    <w:rsid w:val="00FD5C9C"/>
    <w:rsid w:val="00FE2401"/>
    <w:rsid w:val="00FE6799"/>
    <w:rsid w:val="00FF349A"/>
    <w:rsid w:val="00FF50D8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6D2A"/>
  <w15:docId w15:val="{AFC9AAD3-DDDD-49A0-A5CF-CE303788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C3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0F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rsid w:val="00473F17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8D6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6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8D6A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6A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D6A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6AE9"/>
    <w:rPr>
      <w:rFonts w:ascii="Tahoma" w:hAnsi="Tahoma" w:cs="Tahoma"/>
      <w:sz w:val="16"/>
      <w:szCs w:val="16"/>
    </w:rPr>
  </w:style>
  <w:style w:type="table" w:customStyle="1" w:styleId="Reetkatablice1">
    <w:name w:val="Rešetka tablice1"/>
    <w:basedOn w:val="TableNormal"/>
    <w:next w:val="TableGrid"/>
    <w:uiPriority w:val="59"/>
    <w:rsid w:val="00837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99"/>
    <w:locked/>
    <w:rsid w:val="00F0105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6PXVCHXRUD45-1486911704-3684</_dlc_DocId>
    <_dlc_DocIdUrl xmlns="1096e588-875a-4e48-ba85-ea1554ece10c">
      <Url>http://sharepoint/snrl/_layouts/15/DocIdRedir.aspx?ID=6PXVCHXRUD45-1486911704-3684</Url>
      <Description>6PXVCHXRUD45-1486911704-3684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95BAA-83A8-49BA-B5E6-D760B4118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195F39-DD86-4D31-B422-3B5BD5B2D5C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A36958-B261-474B-B53E-348CE8AAD2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21C31-7CDB-4D00-B273-23C14D5649FD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5.xml><?xml version="1.0" encoding="utf-8"?>
<ds:datastoreItem xmlns:ds="http://schemas.openxmlformats.org/officeDocument/2006/customXml" ds:itemID="{6A264F39-C7AC-4810-953F-EC0961B7710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C991173-C2B7-43B1-8E14-8BA47E8C9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2584</Words>
  <Characters>14729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3307</dc:creator>
  <cp:lastModifiedBy>APPRRR</cp:lastModifiedBy>
  <cp:revision>17</cp:revision>
  <cp:lastPrinted>2019-02-14T11:10:00Z</cp:lastPrinted>
  <dcterms:created xsi:type="dcterms:W3CDTF">2019-10-03T18:04:00Z</dcterms:created>
  <dcterms:modified xsi:type="dcterms:W3CDTF">2019-10-14T14:44:00Z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df2dba43-952c-4977-bce8-34e19a9caae6</vt:lpwstr>
  </property>
  <property fmtid="{D5CDD505-2E9C-101B-9397-08002B2CF9AE}" pid="3" name="ContentTypeId">
    <vt:lpwstr>0x01010098DC57188DD9A0469504DC7129112131</vt:lpwstr>
  </property>
</Properties>
</file>